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66" w:rsidRPr="00952B83" w:rsidRDefault="00FF1266" w:rsidP="00FF1266">
      <w:pPr>
        <w:rPr>
          <w:rFonts w:ascii="Times New Roman" w:hAnsi="Times New Roman"/>
          <w:sz w:val="22"/>
          <w:szCs w:val="22"/>
        </w:rPr>
      </w:pPr>
    </w:p>
    <w:p w:rsidR="00FF1266" w:rsidRPr="008306C3" w:rsidRDefault="008306C3" w:rsidP="00FF1266">
      <w:pPr>
        <w:rPr>
          <w:rFonts w:ascii="Times New Roman" w:hAnsi="Times New Roman"/>
          <w:sz w:val="28"/>
          <w:szCs w:val="28"/>
        </w:rPr>
      </w:pPr>
      <w:r w:rsidRPr="008306C3">
        <w:rPr>
          <w:rFonts w:ascii="Times New Roman" w:hAnsi="Times New Roman"/>
          <w:sz w:val="28"/>
          <w:szCs w:val="28"/>
        </w:rPr>
        <w:t>Selected Herbs for Prevention and Treatment of Upper Respiratory Track Herbs</w:t>
      </w:r>
    </w:p>
    <w:p w:rsidR="008306C3" w:rsidRPr="008306C3" w:rsidRDefault="008306C3" w:rsidP="00FF1266">
      <w:pPr>
        <w:rPr>
          <w:rFonts w:ascii="Times New Roman" w:hAnsi="Times New Roman"/>
          <w:sz w:val="28"/>
          <w:szCs w:val="28"/>
        </w:rPr>
      </w:pPr>
    </w:p>
    <w:p w:rsidR="008306C3" w:rsidRPr="008306C3" w:rsidRDefault="008306C3" w:rsidP="00FF1266">
      <w:pPr>
        <w:rPr>
          <w:rFonts w:ascii="Times New Roman" w:hAnsi="Times New Roman"/>
          <w:sz w:val="28"/>
          <w:szCs w:val="28"/>
        </w:rPr>
      </w:pPr>
      <w:r w:rsidRPr="008306C3">
        <w:rPr>
          <w:rFonts w:ascii="Times New Roman" w:hAnsi="Times New Roman"/>
          <w:sz w:val="28"/>
          <w:szCs w:val="28"/>
        </w:rPr>
        <w:t xml:space="preserve">Christopher Hobbs, Ph.D., </w:t>
      </w:r>
      <w:proofErr w:type="spellStart"/>
      <w:r w:rsidRPr="008306C3">
        <w:rPr>
          <w:rFonts w:ascii="Times New Roman" w:hAnsi="Times New Roman"/>
          <w:sz w:val="28"/>
          <w:szCs w:val="28"/>
        </w:rPr>
        <w:t>L.Ac</w:t>
      </w:r>
      <w:proofErr w:type="spellEnd"/>
      <w:r w:rsidRPr="008306C3">
        <w:rPr>
          <w:rFonts w:ascii="Times New Roman" w:hAnsi="Times New Roman"/>
          <w:sz w:val="28"/>
          <w:szCs w:val="28"/>
        </w:rPr>
        <w:t>., A.H.G.</w:t>
      </w:r>
    </w:p>
    <w:p w:rsidR="008306C3" w:rsidRPr="008306C3" w:rsidRDefault="008306C3" w:rsidP="00FF1266">
      <w:pPr>
        <w:rPr>
          <w:rFonts w:ascii="Times New Roman" w:hAnsi="Times New Roman"/>
          <w:sz w:val="22"/>
          <w:szCs w:val="22"/>
        </w:rPr>
      </w:pPr>
    </w:p>
    <w:p w:rsidR="008306C3" w:rsidRPr="008306C3" w:rsidRDefault="008306C3" w:rsidP="00FF1266">
      <w:pPr>
        <w:rPr>
          <w:rFonts w:ascii="Times New Roman" w:hAnsi="Times New Roman"/>
          <w:sz w:val="22"/>
          <w:szCs w:val="22"/>
        </w:rPr>
      </w:pPr>
    </w:p>
    <w:p w:rsidR="00B670F1" w:rsidRDefault="00E27884" w:rsidP="00B670F1">
      <w:p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Berberine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335AE8" w:rsidRDefault="00B670F1" w:rsidP="00B670F1">
      <w:pPr>
        <w:rPr>
          <w:rStyle w:val="apple-style-span"/>
          <w:rFonts w:ascii="Times New Roman" w:hAnsi="Times New Roman"/>
          <w:sz w:val="22"/>
          <w:szCs w:val="22"/>
        </w:rPr>
      </w:pPr>
      <w:proofErr w:type="spellStart"/>
      <w:r w:rsidRPr="008A21F4">
        <w:rPr>
          <w:rFonts w:ascii="Times New Roman" w:hAnsi="Times New Roman"/>
          <w:sz w:val="22"/>
          <w:szCs w:val="22"/>
        </w:rPr>
        <w:t>Berberine</w:t>
      </w:r>
      <w:proofErr w:type="spellEnd"/>
      <w:r w:rsidR="00335AE8" w:rsidRPr="008A21F4">
        <w:rPr>
          <w:rFonts w:ascii="Times New Roman" w:hAnsi="Times New Roman"/>
          <w:sz w:val="22"/>
          <w:szCs w:val="22"/>
        </w:rPr>
        <w:t xml:space="preserve"> </w:t>
      </w:r>
      <w:r w:rsidR="00E27884" w:rsidRPr="008A21F4">
        <w:rPr>
          <w:rFonts w:ascii="Times New Roman" w:hAnsi="Times New Roman"/>
          <w:sz w:val="22"/>
          <w:szCs w:val="22"/>
        </w:rPr>
        <w:t xml:space="preserve">is a plant-alkaloid with a long history of medicinal use in Chinese and </w:t>
      </w:r>
      <w:proofErr w:type="spellStart"/>
      <w:r w:rsidR="00E27884" w:rsidRPr="008A21F4">
        <w:rPr>
          <w:rFonts w:ascii="Times New Roman" w:hAnsi="Times New Roman"/>
          <w:sz w:val="22"/>
          <w:szCs w:val="22"/>
        </w:rPr>
        <w:t>Ayurvedic</w:t>
      </w:r>
      <w:proofErr w:type="spellEnd"/>
      <w:r w:rsidR="00E27884" w:rsidRPr="008A21F4">
        <w:rPr>
          <w:rFonts w:ascii="Times New Roman" w:hAnsi="Times New Roman"/>
          <w:sz w:val="22"/>
          <w:szCs w:val="22"/>
        </w:rPr>
        <w:t xml:space="preserve"> medicine. </w:t>
      </w:r>
      <w:proofErr w:type="spellStart"/>
      <w:r w:rsidR="00E27884" w:rsidRPr="008A21F4">
        <w:rPr>
          <w:rFonts w:ascii="Times New Roman" w:hAnsi="Times New Roman"/>
          <w:sz w:val="22"/>
          <w:szCs w:val="22"/>
        </w:rPr>
        <w:t>Berberine</w:t>
      </w:r>
      <w:proofErr w:type="spellEnd"/>
      <w:r w:rsidR="00E27884" w:rsidRPr="008A21F4">
        <w:rPr>
          <w:rFonts w:ascii="Times New Roman" w:hAnsi="Times New Roman"/>
          <w:sz w:val="22"/>
          <w:szCs w:val="22"/>
        </w:rPr>
        <w:t xml:space="preserve"> has shown anti-microbial activity against bacteria, viruses, fungi, protozoans, and worms.</w:t>
      </w:r>
      <w:r w:rsidR="008A21F4" w:rsidRPr="008A21F4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="00E27884" w:rsidRPr="008A21F4">
        <w:rPr>
          <w:rFonts w:ascii="Times New Roman" w:hAnsi="Times New Roman"/>
          <w:sz w:val="22"/>
          <w:szCs w:val="22"/>
        </w:rPr>
        <w:t xml:space="preserve"> Because of </w:t>
      </w:r>
      <w:proofErr w:type="spellStart"/>
      <w:r w:rsidR="00E27884" w:rsidRPr="008A21F4">
        <w:rPr>
          <w:rFonts w:ascii="Times New Roman" w:hAnsi="Times New Roman"/>
          <w:sz w:val="22"/>
          <w:szCs w:val="22"/>
        </w:rPr>
        <w:t>it’s</w:t>
      </w:r>
      <w:proofErr w:type="spellEnd"/>
      <w:r w:rsidR="00335AE8" w:rsidRPr="008A21F4">
        <w:rPr>
          <w:rFonts w:ascii="Times New Roman" w:hAnsi="Times New Roman"/>
          <w:sz w:val="22"/>
          <w:szCs w:val="22"/>
        </w:rPr>
        <w:t xml:space="preserve"> broad-spe</w:t>
      </w:r>
      <w:r w:rsidRPr="008A21F4">
        <w:rPr>
          <w:rFonts w:ascii="Times New Roman" w:hAnsi="Times New Roman"/>
          <w:sz w:val="22"/>
          <w:szCs w:val="22"/>
        </w:rPr>
        <w:t xml:space="preserve">ctrum antibiotic activity, </w:t>
      </w:r>
      <w:r w:rsidR="00E27884" w:rsidRPr="008A21F4">
        <w:rPr>
          <w:rFonts w:ascii="Times New Roman" w:hAnsi="Times New Roman"/>
          <w:sz w:val="22"/>
          <w:szCs w:val="22"/>
        </w:rPr>
        <w:t>it is widely used</w:t>
      </w:r>
      <w:r w:rsidRPr="008A21F4">
        <w:rPr>
          <w:rFonts w:ascii="Times New Roman" w:hAnsi="Times New Roman"/>
          <w:sz w:val="22"/>
          <w:szCs w:val="22"/>
        </w:rPr>
        <w:t xml:space="preserve"> </w:t>
      </w:r>
      <w:r w:rsidR="00335AE8" w:rsidRPr="008A21F4">
        <w:rPr>
          <w:rFonts w:ascii="Times New Roman" w:hAnsi="Times New Roman"/>
          <w:sz w:val="22"/>
          <w:szCs w:val="22"/>
        </w:rPr>
        <w:t>for preventing many kinds of infections</w:t>
      </w:r>
      <w:r w:rsidRPr="008A21F4">
        <w:rPr>
          <w:rFonts w:ascii="Times New Roman" w:hAnsi="Times New Roman"/>
          <w:sz w:val="22"/>
          <w:szCs w:val="22"/>
        </w:rPr>
        <w:t>.</w:t>
      </w:r>
      <w:r w:rsidRPr="008A21F4">
        <w:rPr>
          <w:rStyle w:val="FootnoteReference"/>
          <w:rFonts w:ascii="Times New Roman" w:hAnsi="Times New Roman"/>
          <w:sz w:val="22"/>
          <w:szCs w:val="22"/>
        </w:rPr>
        <w:footnoteReference w:id="2"/>
      </w:r>
      <w:r w:rsidR="00335AE8" w:rsidRPr="008A21F4">
        <w:rPr>
          <w:rFonts w:ascii="Times New Roman" w:hAnsi="Times New Roman"/>
          <w:sz w:val="22"/>
          <w:szCs w:val="22"/>
        </w:rPr>
        <w:t xml:space="preserve"> </w:t>
      </w:r>
      <w:r w:rsidR="00E27884" w:rsidRPr="008A21F4">
        <w:rPr>
          <w:rStyle w:val="apple-style-span"/>
          <w:rFonts w:ascii="Times New Roman" w:hAnsi="Times New Roman"/>
          <w:sz w:val="22"/>
          <w:szCs w:val="22"/>
        </w:rPr>
        <w:t xml:space="preserve">There is some clinical evidence to support </w:t>
      </w:r>
      <w:proofErr w:type="spellStart"/>
      <w:r w:rsidR="00E27884" w:rsidRPr="008A21F4">
        <w:rPr>
          <w:rStyle w:val="apple-style-span"/>
          <w:rFonts w:ascii="Times New Roman" w:hAnsi="Times New Roman"/>
          <w:sz w:val="22"/>
          <w:szCs w:val="22"/>
        </w:rPr>
        <w:t>berberine's</w:t>
      </w:r>
      <w:proofErr w:type="spellEnd"/>
      <w:r w:rsidR="00E27884" w:rsidRPr="008A21F4">
        <w:rPr>
          <w:rStyle w:val="apple-style-span"/>
          <w:rFonts w:ascii="Times New Roman" w:hAnsi="Times New Roman"/>
          <w:sz w:val="22"/>
          <w:szCs w:val="22"/>
        </w:rPr>
        <w:t xml:space="preserve"> use in the treatment of </w:t>
      </w:r>
      <w:r w:rsidR="008A21F4" w:rsidRPr="008A21F4">
        <w:rPr>
          <w:rStyle w:val="apple-style-span"/>
          <w:rFonts w:ascii="Times New Roman" w:hAnsi="Times New Roman"/>
          <w:sz w:val="22"/>
          <w:szCs w:val="22"/>
        </w:rPr>
        <w:t>eye infections</w:t>
      </w:r>
      <w:r w:rsidR="008A21F4" w:rsidRPr="008A21F4">
        <w:rPr>
          <w:rStyle w:val="FootnoteReference"/>
          <w:rFonts w:ascii="Times New Roman" w:hAnsi="Times New Roman"/>
          <w:sz w:val="22"/>
          <w:szCs w:val="22"/>
        </w:rPr>
        <w:footnoteReference w:id="3"/>
      </w:r>
      <w:r w:rsidR="008A21F4" w:rsidRPr="008A21F4">
        <w:rPr>
          <w:rStyle w:val="apple-style-span"/>
          <w:rFonts w:ascii="Times New Roman" w:hAnsi="Times New Roman"/>
          <w:sz w:val="22"/>
          <w:szCs w:val="22"/>
        </w:rPr>
        <w:t xml:space="preserve"> and bacterial diarrhea.</w:t>
      </w:r>
      <w:r w:rsidR="008A21F4">
        <w:rPr>
          <w:rStyle w:val="apple-style-span"/>
          <w:rFonts w:ascii="Times New Roman" w:hAnsi="Times New Roman"/>
          <w:sz w:val="22"/>
          <w:szCs w:val="22"/>
        </w:rPr>
        <w:t xml:space="preserve"> </w:t>
      </w:r>
      <w:r w:rsidR="008A21F4" w:rsidRPr="008A21F4">
        <w:rPr>
          <w:rStyle w:val="FootnoteReference"/>
          <w:rFonts w:ascii="Times New Roman" w:hAnsi="Times New Roman"/>
          <w:sz w:val="22"/>
          <w:szCs w:val="22"/>
        </w:rPr>
        <w:footnoteReference w:id="4"/>
      </w:r>
      <w:r w:rsidR="008A21F4" w:rsidRPr="008A21F4">
        <w:rPr>
          <w:rStyle w:val="apple-style-span"/>
          <w:rFonts w:ascii="Times New Roman" w:hAnsi="Times New Roman"/>
          <w:sz w:val="22"/>
          <w:szCs w:val="22"/>
          <w:vertAlign w:val="superscript"/>
        </w:rPr>
        <w:t>,</w:t>
      </w:r>
      <w:r w:rsidR="008A21F4" w:rsidRPr="008A21F4">
        <w:rPr>
          <w:rStyle w:val="FootnoteReference"/>
          <w:rFonts w:ascii="Times New Roman" w:hAnsi="Times New Roman"/>
          <w:sz w:val="22"/>
          <w:szCs w:val="22"/>
        </w:rPr>
        <w:footnoteReference w:id="5"/>
      </w:r>
      <w:r w:rsidR="008A21F4" w:rsidRPr="008A21F4">
        <w:rPr>
          <w:rStyle w:val="apple-style-span"/>
          <w:rFonts w:ascii="Times New Roman" w:hAnsi="Times New Roman"/>
          <w:sz w:val="22"/>
          <w:szCs w:val="22"/>
        </w:rPr>
        <w:t xml:space="preserve"> </w:t>
      </w:r>
    </w:p>
    <w:p w:rsidR="00CB2DFD" w:rsidRPr="00201F4F" w:rsidRDefault="007C476B" w:rsidP="00B670F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one recent study (Cecil </w:t>
      </w:r>
      <w:r>
        <w:rPr>
          <w:rFonts w:ascii="Times New Roman" w:hAnsi="Times New Roman"/>
          <w:i/>
          <w:sz w:val="22"/>
          <w:szCs w:val="22"/>
        </w:rPr>
        <w:t>et al</w:t>
      </w:r>
      <w:r>
        <w:rPr>
          <w:rFonts w:ascii="Times New Roman" w:hAnsi="Times New Roman"/>
          <w:sz w:val="22"/>
          <w:szCs w:val="22"/>
        </w:rPr>
        <w:t xml:space="preserve">., 2011), </w:t>
      </w:r>
      <w:proofErr w:type="spellStart"/>
      <w:r>
        <w:rPr>
          <w:rFonts w:ascii="Times New Roman" w:hAnsi="Times New Roman"/>
          <w:sz w:val="22"/>
          <w:szCs w:val="22"/>
        </w:rPr>
        <w:t>berberine</w:t>
      </w:r>
      <w:proofErr w:type="spellEnd"/>
      <w:r>
        <w:rPr>
          <w:rFonts w:ascii="Times New Roman" w:hAnsi="Times New Roman"/>
          <w:sz w:val="22"/>
          <w:szCs w:val="22"/>
        </w:rPr>
        <w:t xml:space="preserve"> and goldenseal extract both </w:t>
      </w:r>
      <w:r w:rsidR="0064753D">
        <w:rPr>
          <w:rFonts w:ascii="Times New Roman" w:hAnsi="Times New Roman"/>
          <w:sz w:val="22"/>
          <w:szCs w:val="22"/>
        </w:rPr>
        <w:t xml:space="preserve">strongly </w:t>
      </w:r>
      <w:r>
        <w:rPr>
          <w:rFonts w:ascii="Times New Roman" w:hAnsi="Times New Roman"/>
          <w:sz w:val="22"/>
          <w:szCs w:val="22"/>
        </w:rPr>
        <w:t>inhibited influenza A growth and maturation</w:t>
      </w:r>
      <w:r w:rsidR="00201F4F">
        <w:rPr>
          <w:rFonts w:ascii="Times New Roman" w:hAnsi="Times New Roman"/>
          <w:sz w:val="22"/>
          <w:szCs w:val="22"/>
        </w:rPr>
        <w:t xml:space="preserve">, and in another study, inhibited influenza viral growth both </w:t>
      </w:r>
      <w:r w:rsidR="00201F4F">
        <w:rPr>
          <w:rFonts w:ascii="Times New Roman" w:hAnsi="Times New Roman"/>
          <w:i/>
          <w:sz w:val="22"/>
          <w:szCs w:val="22"/>
        </w:rPr>
        <w:t>in vitro</w:t>
      </w:r>
      <w:r w:rsidR="00201F4F">
        <w:rPr>
          <w:rFonts w:ascii="Times New Roman" w:hAnsi="Times New Roman"/>
          <w:sz w:val="22"/>
          <w:szCs w:val="22"/>
        </w:rPr>
        <w:t xml:space="preserve"> and </w:t>
      </w:r>
      <w:r w:rsidR="00201F4F">
        <w:rPr>
          <w:rFonts w:ascii="Times New Roman" w:hAnsi="Times New Roman"/>
          <w:i/>
          <w:sz w:val="22"/>
          <w:szCs w:val="22"/>
        </w:rPr>
        <w:t>in vitro</w:t>
      </w:r>
      <w:r w:rsidR="00201F4F">
        <w:rPr>
          <w:rFonts w:ascii="Times New Roman" w:hAnsi="Times New Roman"/>
          <w:sz w:val="22"/>
          <w:szCs w:val="22"/>
        </w:rPr>
        <w:t xml:space="preserve"> through a variety of immune mechanisms (Wu </w:t>
      </w:r>
      <w:r w:rsidR="00201F4F">
        <w:rPr>
          <w:rFonts w:ascii="Times New Roman" w:hAnsi="Times New Roman"/>
          <w:i/>
          <w:sz w:val="22"/>
          <w:szCs w:val="22"/>
        </w:rPr>
        <w:t>et al</w:t>
      </w:r>
      <w:r w:rsidR="00201F4F">
        <w:rPr>
          <w:rFonts w:ascii="Times New Roman" w:hAnsi="Times New Roman"/>
          <w:sz w:val="22"/>
          <w:szCs w:val="22"/>
        </w:rPr>
        <w:t>., 2011).</w:t>
      </w:r>
    </w:p>
    <w:p w:rsidR="001F06BB" w:rsidRDefault="00335AE8">
      <w:pPr>
        <w:rPr>
          <w:rFonts w:ascii="Times New Roman" w:hAnsi="Times New Roman"/>
          <w:b/>
          <w:sz w:val="22"/>
          <w:szCs w:val="22"/>
        </w:rPr>
      </w:pPr>
      <w:r w:rsidRPr="00B670F1">
        <w:rPr>
          <w:rFonts w:ascii="Times New Roman" w:hAnsi="Times New Roman"/>
          <w:sz w:val="22"/>
          <w:szCs w:val="22"/>
        </w:rPr>
        <w:br/>
      </w:r>
      <w:proofErr w:type="spellStart"/>
      <w:r w:rsidRPr="00B670F1">
        <w:rPr>
          <w:rFonts w:ascii="Times New Roman" w:hAnsi="Times New Roman"/>
          <w:b/>
          <w:sz w:val="22"/>
          <w:szCs w:val="22"/>
        </w:rPr>
        <w:t>Andrographis</w:t>
      </w:r>
      <w:proofErr w:type="spellEnd"/>
    </w:p>
    <w:p w:rsidR="00335AE8" w:rsidRPr="00B670F1" w:rsidRDefault="00335AE8">
      <w:pPr>
        <w:rPr>
          <w:rFonts w:ascii="Times New Roman" w:hAnsi="Times New Roman"/>
          <w:sz w:val="22"/>
          <w:szCs w:val="22"/>
        </w:rPr>
      </w:pPr>
      <w:r w:rsidRPr="00B670F1">
        <w:rPr>
          <w:rFonts w:ascii="Times New Roman" w:hAnsi="Times New Roman"/>
          <w:sz w:val="22"/>
          <w:szCs w:val="22"/>
        </w:rPr>
        <w:t>One of the most credible antiviral herbs based on several human clinical trials against upper respiratory tract infections, for reducing the severity of signs/symptoms, especially sore throat</w:t>
      </w:r>
      <w:r w:rsidR="007D52F6">
        <w:rPr>
          <w:rFonts w:ascii="Times New Roman" w:hAnsi="Times New Roman"/>
          <w:sz w:val="22"/>
          <w:szCs w:val="22"/>
        </w:rPr>
        <w:t>,</w:t>
      </w:r>
      <w:r w:rsidR="001F06BB">
        <w:rPr>
          <w:rStyle w:val="FootnoteReference"/>
          <w:rFonts w:ascii="Times New Roman" w:hAnsi="Times New Roman"/>
          <w:sz w:val="22"/>
          <w:szCs w:val="22"/>
        </w:rPr>
        <w:footnoteReference w:id="6"/>
      </w:r>
      <w:r w:rsidR="007D52F6">
        <w:rPr>
          <w:rFonts w:ascii="Times New Roman" w:hAnsi="Times New Roman"/>
          <w:sz w:val="22"/>
          <w:szCs w:val="22"/>
        </w:rPr>
        <w:t xml:space="preserve"> as well</w:t>
      </w:r>
      <w:r w:rsidRPr="00B670F1">
        <w:rPr>
          <w:rFonts w:ascii="Times New Roman" w:hAnsi="Times New Roman"/>
          <w:sz w:val="22"/>
          <w:szCs w:val="22"/>
        </w:rPr>
        <w:t xml:space="preserve"> </w:t>
      </w:r>
      <w:r w:rsidR="007D52F6">
        <w:rPr>
          <w:rFonts w:ascii="Times New Roman" w:hAnsi="Times New Roman"/>
          <w:sz w:val="22"/>
          <w:szCs w:val="22"/>
        </w:rPr>
        <w:t>as</w:t>
      </w:r>
      <w:r w:rsidR="007D52F6">
        <w:rPr>
          <w:rFonts w:cs="Arial"/>
          <w:sz w:val="20"/>
        </w:rPr>
        <w:t xml:space="preserve"> expectoration, nasal discharge, headache, fever, sore throat, earache, malaise/fatigue and sleep disturbance (</w:t>
      </w:r>
      <w:proofErr w:type="spellStart"/>
      <w:r w:rsidR="007D52F6">
        <w:rPr>
          <w:rFonts w:cs="Arial"/>
          <w:sz w:val="20"/>
        </w:rPr>
        <w:t>Saxena</w:t>
      </w:r>
      <w:proofErr w:type="spellEnd"/>
      <w:r w:rsidR="007D52F6">
        <w:rPr>
          <w:rFonts w:cs="Arial"/>
          <w:sz w:val="20"/>
        </w:rPr>
        <w:t xml:space="preserve"> </w:t>
      </w:r>
      <w:r w:rsidR="007D52F6">
        <w:rPr>
          <w:rFonts w:cs="Arial"/>
          <w:i/>
          <w:sz w:val="20"/>
        </w:rPr>
        <w:t xml:space="preserve">et </w:t>
      </w:r>
      <w:r w:rsidR="007D52F6" w:rsidRPr="007D52F6">
        <w:rPr>
          <w:rFonts w:cs="Arial"/>
          <w:sz w:val="20"/>
        </w:rPr>
        <w:t>al</w:t>
      </w:r>
      <w:r w:rsidR="007D52F6">
        <w:rPr>
          <w:rFonts w:cs="Arial"/>
          <w:sz w:val="20"/>
        </w:rPr>
        <w:t xml:space="preserve">., 2010). </w:t>
      </w:r>
      <w:r w:rsidRPr="007D52F6">
        <w:rPr>
          <w:rFonts w:ascii="Times New Roman" w:hAnsi="Times New Roman"/>
          <w:sz w:val="22"/>
          <w:szCs w:val="22"/>
        </w:rPr>
        <w:t>Also</w:t>
      </w:r>
      <w:r w:rsidRPr="00B670F1">
        <w:rPr>
          <w:rFonts w:ascii="Times New Roman" w:hAnsi="Times New Roman"/>
          <w:sz w:val="22"/>
          <w:szCs w:val="22"/>
        </w:rPr>
        <w:t xml:space="preserve"> effective for relieving symptoms of </w:t>
      </w:r>
      <w:proofErr w:type="spellStart"/>
      <w:r w:rsidRPr="00B670F1">
        <w:rPr>
          <w:rFonts w:ascii="Times New Roman" w:hAnsi="Times New Roman"/>
          <w:sz w:val="22"/>
          <w:szCs w:val="22"/>
        </w:rPr>
        <w:t>pharyngotonsillitis</w:t>
      </w:r>
      <w:proofErr w:type="spellEnd"/>
      <w:r w:rsidR="001F06BB">
        <w:rPr>
          <w:rFonts w:ascii="Times New Roman" w:hAnsi="Times New Roman"/>
          <w:sz w:val="22"/>
          <w:szCs w:val="22"/>
        </w:rPr>
        <w:t>.</w:t>
      </w:r>
      <w:r w:rsidR="001F06BB">
        <w:rPr>
          <w:rStyle w:val="FootnoteReference"/>
          <w:rFonts w:ascii="Times New Roman" w:hAnsi="Times New Roman"/>
          <w:sz w:val="22"/>
          <w:szCs w:val="22"/>
        </w:rPr>
        <w:footnoteReference w:id="7"/>
      </w:r>
      <w:r w:rsidR="001F06BB">
        <w:rPr>
          <w:rFonts w:ascii="Times New Roman" w:hAnsi="Times New Roman"/>
          <w:sz w:val="22"/>
          <w:szCs w:val="22"/>
        </w:rPr>
        <w:t xml:space="preserve"> </w:t>
      </w:r>
      <w:r w:rsidRPr="00B670F1">
        <w:rPr>
          <w:rFonts w:ascii="Times New Roman" w:hAnsi="Times New Roman"/>
          <w:sz w:val="22"/>
          <w:szCs w:val="22"/>
        </w:rPr>
        <w:t xml:space="preserve">A meta-analysis on </w:t>
      </w:r>
      <w:proofErr w:type="spellStart"/>
      <w:r w:rsidRPr="00B670F1">
        <w:rPr>
          <w:rFonts w:ascii="Times New Roman" w:hAnsi="Times New Roman"/>
          <w:sz w:val="22"/>
          <w:szCs w:val="22"/>
        </w:rPr>
        <w:t>andrographis</w:t>
      </w:r>
      <w:proofErr w:type="spellEnd"/>
      <w:r w:rsidRPr="00B670F1">
        <w:rPr>
          <w:rFonts w:ascii="Times New Roman" w:hAnsi="Times New Roman"/>
          <w:sz w:val="22"/>
          <w:szCs w:val="22"/>
        </w:rPr>
        <w:t xml:space="preserve"> for treating upper respiratory tract infections </w:t>
      </w:r>
      <w:r w:rsidR="0063449B">
        <w:rPr>
          <w:rFonts w:ascii="Times New Roman" w:hAnsi="Times New Roman"/>
          <w:sz w:val="22"/>
          <w:szCs w:val="22"/>
        </w:rPr>
        <w:t>stated</w:t>
      </w:r>
      <w:r w:rsidRPr="00B670F1">
        <w:rPr>
          <w:rFonts w:ascii="Times New Roman" w:hAnsi="Times New Roman"/>
          <w:sz w:val="22"/>
          <w:szCs w:val="22"/>
        </w:rPr>
        <w:t xml:space="preserve">: “Collectively, the data suggest that </w:t>
      </w:r>
      <w:r w:rsidRPr="00B670F1">
        <w:rPr>
          <w:rStyle w:val="Emphasis"/>
          <w:rFonts w:ascii="Times New Roman" w:hAnsi="Times New Roman"/>
          <w:sz w:val="22"/>
          <w:szCs w:val="22"/>
        </w:rPr>
        <w:t xml:space="preserve">A. </w:t>
      </w:r>
      <w:proofErr w:type="spellStart"/>
      <w:r w:rsidRPr="00B670F1">
        <w:rPr>
          <w:rStyle w:val="Emphasis"/>
          <w:rFonts w:ascii="Times New Roman" w:hAnsi="Times New Roman"/>
          <w:sz w:val="22"/>
          <w:szCs w:val="22"/>
        </w:rPr>
        <w:t>paniculata</w:t>
      </w:r>
      <w:proofErr w:type="spellEnd"/>
      <w:r w:rsidRPr="00B670F1">
        <w:rPr>
          <w:rFonts w:ascii="Times New Roman" w:hAnsi="Times New Roman"/>
          <w:sz w:val="22"/>
          <w:szCs w:val="22"/>
        </w:rPr>
        <w:t xml:space="preserve"> is superior to placebo in alleviating the subjective symptoms of uncomplicated upper respiratory tract infection. There is also preliminary evidence of a preventative effect. Adverse events reported following administration of </w:t>
      </w:r>
      <w:r w:rsidRPr="00B670F1">
        <w:rPr>
          <w:rStyle w:val="Emphasis"/>
          <w:rFonts w:ascii="Times New Roman" w:hAnsi="Times New Roman"/>
          <w:sz w:val="22"/>
          <w:szCs w:val="22"/>
        </w:rPr>
        <w:t xml:space="preserve">A. </w:t>
      </w:r>
      <w:proofErr w:type="spellStart"/>
      <w:r w:rsidRPr="00B670F1">
        <w:rPr>
          <w:rStyle w:val="Emphasis"/>
          <w:rFonts w:ascii="Times New Roman" w:hAnsi="Times New Roman"/>
          <w:sz w:val="22"/>
          <w:szCs w:val="22"/>
        </w:rPr>
        <w:t>paniculata</w:t>
      </w:r>
      <w:proofErr w:type="spellEnd"/>
      <w:r w:rsidRPr="00B670F1">
        <w:rPr>
          <w:rFonts w:ascii="Times New Roman" w:hAnsi="Times New Roman"/>
          <w:sz w:val="22"/>
          <w:szCs w:val="22"/>
        </w:rPr>
        <w:t xml:space="preserve"> were generally mild and infrequent”</w:t>
      </w:r>
      <w:r w:rsidR="0063449B">
        <w:rPr>
          <w:rFonts w:ascii="Times New Roman" w:hAnsi="Times New Roman"/>
          <w:sz w:val="22"/>
          <w:szCs w:val="22"/>
        </w:rPr>
        <w:t>.</w:t>
      </w:r>
      <w:r w:rsidR="0063449B">
        <w:rPr>
          <w:rStyle w:val="FootnoteReference"/>
          <w:rFonts w:ascii="Times New Roman" w:hAnsi="Times New Roman"/>
          <w:sz w:val="22"/>
          <w:szCs w:val="22"/>
        </w:rPr>
        <w:footnoteReference w:id="8"/>
      </w:r>
      <w:r w:rsidR="0063449B">
        <w:rPr>
          <w:rFonts w:ascii="Times New Roman" w:hAnsi="Times New Roman"/>
          <w:sz w:val="22"/>
          <w:szCs w:val="22"/>
        </w:rPr>
        <w:t xml:space="preserve"> </w:t>
      </w:r>
      <w:r w:rsidRPr="00B670F1">
        <w:rPr>
          <w:rFonts w:ascii="Times New Roman" w:hAnsi="Times New Roman"/>
          <w:sz w:val="22"/>
          <w:szCs w:val="22"/>
        </w:rPr>
        <w:t>Another meta-analysi</w:t>
      </w:r>
      <w:r w:rsidR="0063449B">
        <w:rPr>
          <w:rFonts w:ascii="Times New Roman" w:hAnsi="Times New Roman"/>
          <w:sz w:val="22"/>
          <w:szCs w:val="22"/>
        </w:rPr>
        <w:t xml:space="preserve">s in 2004 </w:t>
      </w:r>
      <w:r w:rsidRPr="00B670F1">
        <w:rPr>
          <w:rFonts w:ascii="Times New Roman" w:hAnsi="Times New Roman"/>
          <w:sz w:val="22"/>
          <w:szCs w:val="22"/>
        </w:rPr>
        <w:t xml:space="preserve">concluded that “Current evidence suggests that </w:t>
      </w:r>
      <w:r w:rsidRPr="00B670F1">
        <w:rPr>
          <w:rFonts w:ascii="Times New Roman" w:hAnsi="Times New Roman"/>
          <w:i/>
          <w:sz w:val="22"/>
          <w:szCs w:val="22"/>
        </w:rPr>
        <w:t xml:space="preserve">A. </w:t>
      </w:r>
      <w:proofErr w:type="spellStart"/>
      <w:r w:rsidRPr="00B670F1">
        <w:rPr>
          <w:rFonts w:ascii="Times New Roman" w:hAnsi="Times New Roman"/>
          <w:i/>
          <w:sz w:val="22"/>
          <w:szCs w:val="22"/>
        </w:rPr>
        <w:t>paniculata</w:t>
      </w:r>
      <w:proofErr w:type="spellEnd"/>
      <w:r w:rsidRPr="00B670F1">
        <w:rPr>
          <w:rFonts w:ascii="Times New Roman" w:hAnsi="Times New Roman"/>
          <w:sz w:val="22"/>
          <w:szCs w:val="22"/>
        </w:rPr>
        <w:t xml:space="preserve"> extract alone or in combination with </w:t>
      </w:r>
      <w:r w:rsidRPr="00B670F1">
        <w:rPr>
          <w:rFonts w:ascii="Times New Roman" w:hAnsi="Times New Roman"/>
          <w:i/>
          <w:sz w:val="22"/>
          <w:szCs w:val="22"/>
        </w:rPr>
        <w:t xml:space="preserve">A. </w:t>
      </w:r>
      <w:proofErr w:type="spellStart"/>
      <w:r w:rsidRPr="00B670F1">
        <w:rPr>
          <w:rFonts w:ascii="Times New Roman" w:hAnsi="Times New Roman"/>
          <w:i/>
          <w:sz w:val="22"/>
          <w:szCs w:val="22"/>
        </w:rPr>
        <w:t>senticosus</w:t>
      </w:r>
      <w:proofErr w:type="spellEnd"/>
      <w:r w:rsidRPr="00B670F1">
        <w:rPr>
          <w:rFonts w:ascii="Times New Roman" w:hAnsi="Times New Roman"/>
          <w:sz w:val="22"/>
          <w:szCs w:val="22"/>
        </w:rPr>
        <w:t xml:space="preserve"> extract may be more effective than placebo and may be an appropriate alternative treatment of uncomplicated acute upper respiratory tract infection.”</w:t>
      </w:r>
      <w:r w:rsidR="0063449B">
        <w:rPr>
          <w:rStyle w:val="FootnoteReference"/>
          <w:rFonts w:ascii="Times New Roman" w:hAnsi="Times New Roman"/>
          <w:sz w:val="22"/>
          <w:szCs w:val="22"/>
        </w:rPr>
        <w:footnoteReference w:id="9"/>
      </w:r>
    </w:p>
    <w:p w:rsidR="0063449B" w:rsidRDefault="00335AE8">
      <w:pPr>
        <w:rPr>
          <w:rFonts w:ascii="Times New Roman" w:hAnsi="Times New Roman"/>
          <w:sz w:val="22"/>
          <w:szCs w:val="22"/>
        </w:rPr>
      </w:pPr>
      <w:r w:rsidRPr="00B670F1">
        <w:rPr>
          <w:rFonts w:ascii="Times New Roman" w:hAnsi="Times New Roman"/>
          <w:sz w:val="22"/>
          <w:szCs w:val="22"/>
        </w:rPr>
        <w:br/>
      </w:r>
      <w:r w:rsidRPr="00B670F1">
        <w:rPr>
          <w:rFonts w:ascii="Times New Roman" w:hAnsi="Times New Roman"/>
          <w:sz w:val="22"/>
          <w:szCs w:val="22"/>
        </w:rPr>
        <w:br/>
      </w:r>
      <w:r w:rsidRPr="00B670F1">
        <w:rPr>
          <w:rFonts w:ascii="Times New Roman" w:hAnsi="Times New Roman"/>
          <w:b/>
          <w:sz w:val="22"/>
          <w:szCs w:val="22"/>
        </w:rPr>
        <w:t>Elderberry</w:t>
      </w:r>
    </w:p>
    <w:p w:rsidR="00335AE8" w:rsidRDefault="00B156E4">
      <w:pPr>
        <w:rPr>
          <w:rFonts w:ascii="Times New Roman" w:hAnsi="Times New Roman"/>
          <w:sz w:val="22"/>
          <w:szCs w:val="22"/>
        </w:rPr>
      </w:pPr>
      <w:r w:rsidRPr="00203D1B">
        <w:rPr>
          <w:rFonts w:ascii="Times New Roman" w:hAnsi="Times New Roman"/>
          <w:sz w:val="22"/>
          <w:szCs w:val="22"/>
        </w:rPr>
        <w:t>In laboratory and animal research, </w:t>
      </w:r>
      <w:r w:rsidRPr="00203D1B">
        <w:rPr>
          <w:rFonts w:ascii="Times New Roman" w:hAnsi="Times New Roman"/>
          <w:i/>
          <w:iCs/>
          <w:sz w:val="22"/>
          <w:szCs w:val="22"/>
        </w:rPr>
        <w:t xml:space="preserve">S. </w:t>
      </w:r>
      <w:proofErr w:type="spellStart"/>
      <w:r w:rsidRPr="00203D1B">
        <w:rPr>
          <w:rFonts w:ascii="Times New Roman" w:hAnsi="Times New Roman"/>
          <w:i/>
          <w:iCs/>
          <w:sz w:val="22"/>
          <w:szCs w:val="22"/>
        </w:rPr>
        <w:t>nigra</w:t>
      </w:r>
      <w:proofErr w:type="spellEnd"/>
      <w:r w:rsidRPr="00203D1B">
        <w:rPr>
          <w:rFonts w:ascii="Times New Roman" w:hAnsi="Times New Roman"/>
          <w:sz w:val="22"/>
          <w:szCs w:val="22"/>
        </w:rPr>
        <w:t> had antiviral effects</w:t>
      </w:r>
      <w:r w:rsidR="005221F1">
        <w:rPr>
          <w:rFonts w:ascii="Times New Roman" w:hAnsi="Times New Roman"/>
          <w:sz w:val="22"/>
          <w:szCs w:val="22"/>
        </w:rPr>
        <w:t>,</w:t>
      </w:r>
      <w:r w:rsidR="005221F1" w:rsidRPr="00203D1B" w:rsidDel="005221F1">
        <w:rPr>
          <w:rFonts w:ascii="Times New Roman" w:hAnsi="Times New Roman"/>
          <w:sz w:val="22"/>
          <w:szCs w:val="22"/>
        </w:rPr>
        <w:t xml:space="preserve"> </w:t>
      </w:r>
      <w:r w:rsidRPr="00203D1B">
        <w:rPr>
          <w:rFonts w:ascii="Times New Roman" w:hAnsi="Times New Roman"/>
          <w:sz w:val="22"/>
          <w:szCs w:val="22"/>
        </w:rPr>
        <w:t>, inhibiting replication of several strains of influenza A and B.</w:t>
      </w:r>
      <w:r w:rsidRPr="00203D1B">
        <w:rPr>
          <w:rStyle w:val="FootnoteReference"/>
          <w:rFonts w:ascii="Times New Roman" w:hAnsi="Times New Roman"/>
          <w:sz w:val="22"/>
          <w:szCs w:val="22"/>
        </w:rPr>
        <w:footnoteReference w:id="10"/>
      </w:r>
      <w:r w:rsidRPr="00203D1B">
        <w:rPr>
          <w:rFonts w:ascii="Times New Roman" w:hAnsi="Times New Roman"/>
          <w:sz w:val="22"/>
          <w:szCs w:val="22"/>
        </w:rPr>
        <w:t xml:space="preserve"> The mechanism is believed to be rendering viruses nonfunctional by staining and coating them. According to a review, </w:t>
      </w:r>
      <w:r w:rsidRPr="00203D1B">
        <w:rPr>
          <w:rFonts w:ascii="Times New Roman" w:hAnsi="Times New Roman"/>
          <w:i/>
          <w:iCs/>
          <w:sz w:val="22"/>
          <w:szCs w:val="22"/>
        </w:rPr>
        <w:t>in vitro</w:t>
      </w:r>
      <w:r w:rsidRPr="00203D1B">
        <w:rPr>
          <w:rFonts w:ascii="Times New Roman" w:hAnsi="Times New Roman"/>
          <w:sz w:val="22"/>
          <w:szCs w:val="22"/>
        </w:rPr>
        <w:t xml:space="preserve"> and animal research reported that elderberry fruit </w:t>
      </w:r>
      <w:r w:rsidRPr="00203D1B">
        <w:rPr>
          <w:rFonts w:ascii="Times New Roman" w:hAnsi="Times New Roman"/>
          <w:sz w:val="22"/>
          <w:szCs w:val="22"/>
        </w:rPr>
        <w:lastRenderedPageBreak/>
        <w:t>(</w:t>
      </w:r>
      <w:proofErr w:type="spellStart"/>
      <w:r w:rsidRPr="00203D1B">
        <w:rPr>
          <w:rFonts w:ascii="Times New Roman" w:hAnsi="Times New Roman"/>
          <w:i/>
          <w:iCs/>
          <w:sz w:val="22"/>
          <w:szCs w:val="22"/>
        </w:rPr>
        <w:t>Sambuci</w:t>
      </w:r>
      <w:proofErr w:type="spellEnd"/>
      <w:r w:rsidRPr="00203D1B">
        <w:rPr>
          <w:rFonts w:ascii="Times New Roman" w:hAnsi="Times New Roman"/>
          <w:i/>
          <w:iCs/>
          <w:sz w:val="22"/>
          <w:szCs w:val="22"/>
        </w:rPr>
        <w:t> </w:t>
      </w:r>
      <w:proofErr w:type="spellStart"/>
      <w:r w:rsidRPr="00203D1B">
        <w:rPr>
          <w:rFonts w:ascii="Times New Roman" w:hAnsi="Times New Roman"/>
          <w:sz w:val="22"/>
          <w:szCs w:val="22"/>
        </w:rPr>
        <w:t>fructus</w:t>
      </w:r>
      <w:proofErr w:type="spellEnd"/>
      <w:r w:rsidRPr="00203D1B">
        <w:rPr>
          <w:rFonts w:ascii="Times New Roman" w:hAnsi="Times New Roman"/>
          <w:sz w:val="22"/>
          <w:szCs w:val="22"/>
        </w:rPr>
        <w:t>) had an effect on influenza, other viral infections, and increased antibody titers.</w:t>
      </w:r>
      <w:r w:rsidRPr="00203D1B">
        <w:rPr>
          <w:rStyle w:val="FootnoteReference"/>
          <w:rFonts w:ascii="Times New Roman" w:hAnsi="Times New Roman"/>
          <w:sz w:val="22"/>
          <w:szCs w:val="22"/>
        </w:rPr>
        <w:footnoteReference w:id="11"/>
      </w:r>
      <w:r w:rsidRPr="00203D1B">
        <w:rPr>
          <w:rFonts w:ascii="Times New Roman" w:hAnsi="Times New Roman"/>
          <w:sz w:val="22"/>
          <w:szCs w:val="22"/>
        </w:rPr>
        <w:t xml:space="preserve"> Human studies reported the efficacy of elderberry extract for </w:t>
      </w:r>
      <w:r w:rsidR="00203D1B" w:rsidRPr="00203D1B">
        <w:rPr>
          <w:rFonts w:ascii="Times New Roman" w:hAnsi="Times New Roman"/>
          <w:sz w:val="22"/>
          <w:szCs w:val="22"/>
        </w:rPr>
        <w:t xml:space="preserve">slowing viral replication and </w:t>
      </w:r>
      <w:r w:rsidR="00203D1B">
        <w:rPr>
          <w:rFonts w:ascii="Times New Roman" w:hAnsi="Times New Roman"/>
          <w:sz w:val="22"/>
          <w:szCs w:val="22"/>
        </w:rPr>
        <w:t>earlier</w:t>
      </w:r>
      <w:r w:rsidR="00203D1B" w:rsidRPr="00203D1B">
        <w:rPr>
          <w:rFonts w:ascii="Times New Roman" w:hAnsi="Times New Roman"/>
          <w:sz w:val="22"/>
          <w:szCs w:val="22"/>
        </w:rPr>
        <w:t xml:space="preserve"> relief of </w:t>
      </w:r>
      <w:r w:rsidRPr="00203D1B">
        <w:rPr>
          <w:rFonts w:ascii="Times New Roman" w:hAnsi="Times New Roman"/>
          <w:sz w:val="22"/>
          <w:szCs w:val="22"/>
        </w:rPr>
        <w:t>flu-like</w:t>
      </w:r>
      <w:r w:rsidR="00203D1B" w:rsidRPr="00203D1B">
        <w:rPr>
          <w:rFonts w:ascii="Times New Roman" w:hAnsi="Times New Roman"/>
          <w:sz w:val="22"/>
          <w:szCs w:val="22"/>
        </w:rPr>
        <w:t xml:space="preserve"> symptoms.</w:t>
      </w:r>
      <w:r w:rsidR="00203D1B" w:rsidRPr="00203D1B">
        <w:rPr>
          <w:rStyle w:val="FootnoteReference"/>
          <w:rFonts w:ascii="Times New Roman" w:hAnsi="Times New Roman"/>
          <w:sz w:val="22"/>
          <w:szCs w:val="22"/>
        </w:rPr>
        <w:footnoteReference w:id="12"/>
      </w:r>
    </w:p>
    <w:p w:rsidR="00A65A9B" w:rsidRPr="00A65A9B" w:rsidRDefault="00A65A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number of recent studies have emphasized the effectiveness of elderberry water-based extracts and juice </w:t>
      </w:r>
      <w:r>
        <w:rPr>
          <w:rFonts w:ascii="Times New Roman" w:hAnsi="Times New Roman"/>
          <w:i/>
          <w:sz w:val="22"/>
          <w:szCs w:val="22"/>
        </w:rPr>
        <w:t>in vitro</w:t>
      </w:r>
      <w:r>
        <w:rPr>
          <w:rFonts w:ascii="Times New Roman" w:hAnsi="Times New Roman"/>
          <w:sz w:val="22"/>
          <w:szCs w:val="22"/>
        </w:rPr>
        <w:t xml:space="preserve"> in antioxidant assays such as free-radical scavenging activity and </w:t>
      </w:r>
      <w:r>
        <w:rPr>
          <w:rFonts w:cs="Arial"/>
          <w:sz w:val="20"/>
        </w:rPr>
        <w:t>inhibition of β-carotene/linoleic acid co-oxidation (</w:t>
      </w:r>
      <w:proofErr w:type="spellStart"/>
      <w:r>
        <w:rPr>
          <w:rFonts w:cs="Arial"/>
          <w:sz w:val="20"/>
        </w:rPr>
        <w:t>Duymus</w:t>
      </w:r>
      <w:proofErr w:type="spellEnd"/>
      <w:r>
        <w:rPr>
          <w:rFonts w:cs="Arial"/>
          <w:sz w:val="20"/>
        </w:rPr>
        <w:t xml:space="preserve"> </w:t>
      </w:r>
      <w:r>
        <w:rPr>
          <w:rFonts w:cs="Arial"/>
          <w:i/>
          <w:sz w:val="20"/>
        </w:rPr>
        <w:t>et al</w:t>
      </w:r>
      <w:r>
        <w:rPr>
          <w:rFonts w:cs="Arial"/>
          <w:sz w:val="20"/>
        </w:rPr>
        <w:t>., 2014).</w:t>
      </w:r>
    </w:p>
    <w:p w:rsidR="00203D1B" w:rsidRDefault="00203D1B">
      <w:pPr>
        <w:rPr>
          <w:rFonts w:ascii="Times New Roman" w:hAnsi="Times New Roman"/>
          <w:sz w:val="22"/>
          <w:szCs w:val="22"/>
        </w:rPr>
      </w:pPr>
    </w:p>
    <w:p w:rsidR="00203D1B" w:rsidRDefault="00203D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Echinacea</w:t>
      </w:r>
    </w:p>
    <w:p w:rsidR="0017657C" w:rsidRPr="0017657C" w:rsidRDefault="000D64D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Echinacea is one of the most widely-utilized traditional herbal medicines for easing and shortening symptoms of common respiratory tract infections, and is </w:t>
      </w:r>
      <w:r w:rsidR="00B231B0" w:rsidRPr="0004708D">
        <w:rPr>
          <w:rFonts w:ascii="Times New Roman" w:hAnsi="Times New Roman"/>
          <w:sz w:val="22"/>
          <w:szCs w:val="22"/>
        </w:rPr>
        <w:t xml:space="preserve"> best known for its effect on mobilizing/stimulating the immune system. </w:t>
      </w:r>
      <w:r w:rsidR="0017657C">
        <w:rPr>
          <w:rFonts w:ascii="Times New Roman" w:hAnsi="Times New Roman"/>
          <w:sz w:val="22"/>
          <w:szCs w:val="22"/>
        </w:rPr>
        <w:t xml:space="preserve">Ritchie </w:t>
      </w:r>
      <w:r w:rsidR="0017657C">
        <w:rPr>
          <w:rFonts w:ascii="Times New Roman" w:hAnsi="Times New Roman"/>
          <w:i/>
          <w:sz w:val="22"/>
          <w:szCs w:val="22"/>
        </w:rPr>
        <w:t xml:space="preserve">et </w:t>
      </w:r>
      <w:r w:rsidR="0017657C" w:rsidRPr="0017657C">
        <w:rPr>
          <w:rFonts w:ascii="Times New Roman" w:hAnsi="Times New Roman"/>
          <w:i/>
          <w:sz w:val="22"/>
          <w:szCs w:val="22"/>
        </w:rPr>
        <w:t>al</w:t>
      </w:r>
      <w:r w:rsidR="0017657C">
        <w:rPr>
          <w:rFonts w:ascii="Times New Roman" w:hAnsi="Times New Roman"/>
          <w:sz w:val="22"/>
          <w:szCs w:val="22"/>
        </w:rPr>
        <w:t xml:space="preserve">. (2011) performed an </w:t>
      </w:r>
      <w:r w:rsidR="0017657C">
        <w:rPr>
          <w:rFonts w:cs="Arial"/>
          <w:sz w:val="20"/>
        </w:rPr>
        <w:t>ex vivo study</w:t>
      </w:r>
      <w:r w:rsidR="0017657C">
        <w:rPr>
          <w:rFonts w:ascii="Times New Roman" w:hAnsi="Times New Roman"/>
          <w:sz w:val="22"/>
          <w:szCs w:val="22"/>
        </w:rPr>
        <w:t xml:space="preserve">, showing that a stabilized juice preparation of </w:t>
      </w:r>
      <w:r w:rsidR="0017657C">
        <w:rPr>
          <w:rFonts w:ascii="Times New Roman" w:hAnsi="Times New Roman"/>
          <w:i/>
          <w:sz w:val="22"/>
          <w:szCs w:val="22"/>
        </w:rPr>
        <w:t xml:space="preserve">E. </w:t>
      </w:r>
      <w:proofErr w:type="spellStart"/>
      <w:r w:rsidR="0017657C">
        <w:rPr>
          <w:rFonts w:ascii="Times New Roman" w:hAnsi="Times New Roman"/>
          <w:i/>
          <w:sz w:val="22"/>
          <w:szCs w:val="22"/>
        </w:rPr>
        <w:t>purpurea</w:t>
      </w:r>
      <w:proofErr w:type="spellEnd"/>
      <w:r w:rsidR="0017657C">
        <w:rPr>
          <w:rFonts w:ascii="Times New Roman" w:hAnsi="Times New Roman"/>
          <w:sz w:val="22"/>
          <w:szCs w:val="22"/>
        </w:rPr>
        <w:t xml:space="preserve"> </w:t>
      </w:r>
      <w:r w:rsidR="0017657C">
        <w:rPr>
          <w:rFonts w:cs="Arial"/>
          <w:sz w:val="20"/>
        </w:rPr>
        <w:t xml:space="preserve">demonstrated adapted </w:t>
      </w:r>
      <w:r w:rsidR="0017657C">
        <w:rPr>
          <w:rStyle w:val="highlight2"/>
          <w:rFonts w:cs="Arial"/>
          <w:sz w:val="20"/>
        </w:rPr>
        <w:t>immune</w:t>
      </w:r>
      <w:r w:rsidR="0017657C">
        <w:rPr>
          <w:rFonts w:cs="Arial"/>
          <w:sz w:val="20"/>
        </w:rPr>
        <w:t xml:space="preserve">-modulation, particularly on acute-phase </w:t>
      </w:r>
      <w:proofErr w:type="spellStart"/>
      <w:r w:rsidR="0017657C">
        <w:rPr>
          <w:rFonts w:cs="Arial"/>
          <w:sz w:val="20"/>
        </w:rPr>
        <w:t>imunomodulatory</w:t>
      </w:r>
      <w:proofErr w:type="spellEnd"/>
      <w:r w:rsidR="0017657C">
        <w:rPr>
          <w:rFonts w:cs="Arial"/>
          <w:sz w:val="20"/>
        </w:rPr>
        <w:t xml:space="preserve"> proteins such as IL1-β, IL-6, IL-12 and TNF-α.</w:t>
      </w:r>
    </w:p>
    <w:p w:rsidR="00335AE8" w:rsidRDefault="00B231B0">
      <w:pPr>
        <w:rPr>
          <w:rStyle w:val="apple-style-span"/>
          <w:rFonts w:ascii="Times New Roman" w:hAnsi="Times New Roman"/>
          <w:sz w:val="22"/>
          <w:szCs w:val="22"/>
        </w:rPr>
      </w:pPr>
      <w:r w:rsidRPr="0017657C">
        <w:rPr>
          <w:rStyle w:val="apple-style-span"/>
          <w:rFonts w:ascii="Times New Roman" w:hAnsi="Times New Roman"/>
          <w:sz w:val="22"/>
          <w:szCs w:val="22"/>
        </w:rPr>
        <w:t>Oral</w:t>
      </w:r>
      <w:r w:rsidRPr="0004708D">
        <w:rPr>
          <w:rStyle w:val="apple-style-span"/>
          <w:rFonts w:ascii="Times New Roman" w:hAnsi="Times New Roman"/>
          <w:sz w:val="22"/>
          <w:szCs w:val="22"/>
        </w:rPr>
        <w:t xml:space="preserve"> preparations have been used traditionally for the prevention and treatment of upper respiratory tract infections or the common cold. </w:t>
      </w:r>
      <w:r w:rsidR="0004708D" w:rsidRPr="0004708D">
        <w:rPr>
          <w:rStyle w:val="apple-style-span"/>
          <w:rFonts w:ascii="Times New Roman" w:hAnsi="Times New Roman"/>
          <w:sz w:val="22"/>
          <w:szCs w:val="22"/>
        </w:rPr>
        <w:t xml:space="preserve">According to a review, the combination of components that may be isolated from </w:t>
      </w:r>
      <w:proofErr w:type="spellStart"/>
      <w:r w:rsidR="0004708D" w:rsidRPr="0004708D">
        <w:rPr>
          <w:rStyle w:val="apple-style-span"/>
          <w:rFonts w:ascii="Times New Roman" w:hAnsi="Times New Roman"/>
          <w:sz w:val="22"/>
          <w:szCs w:val="22"/>
        </w:rPr>
        <w:t>echinacea</w:t>
      </w:r>
      <w:proofErr w:type="spellEnd"/>
      <w:r w:rsidR="0004708D" w:rsidRPr="0004708D">
        <w:rPr>
          <w:rStyle w:val="apple-style-span"/>
          <w:rFonts w:ascii="Times New Roman" w:hAnsi="Times New Roman"/>
          <w:sz w:val="22"/>
          <w:szCs w:val="22"/>
        </w:rPr>
        <w:t xml:space="preserve"> through extraction may have antiviral, antimicrobial, and immune-modulatory activity when administered at </w:t>
      </w:r>
      <w:proofErr w:type="spellStart"/>
      <w:r w:rsidR="0004708D" w:rsidRPr="0004708D">
        <w:rPr>
          <w:rStyle w:val="apple-style-span"/>
          <w:rFonts w:ascii="Times New Roman" w:hAnsi="Times New Roman"/>
          <w:sz w:val="22"/>
          <w:szCs w:val="22"/>
        </w:rPr>
        <w:t>noncytotoxic</w:t>
      </w:r>
      <w:proofErr w:type="spellEnd"/>
      <w:r w:rsidR="0004708D" w:rsidRPr="0004708D">
        <w:rPr>
          <w:rStyle w:val="apple-style-span"/>
          <w:rFonts w:ascii="Times New Roman" w:hAnsi="Times New Roman"/>
          <w:sz w:val="22"/>
          <w:szCs w:val="22"/>
        </w:rPr>
        <w:t xml:space="preserve"> concentrations.</w:t>
      </w:r>
      <w:r w:rsidR="0004708D" w:rsidRPr="0004708D">
        <w:rPr>
          <w:rStyle w:val="FootnoteReference"/>
          <w:rFonts w:ascii="Times New Roman" w:hAnsi="Times New Roman"/>
          <w:sz w:val="22"/>
          <w:szCs w:val="22"/>
        </w:rPr>
        <w:footnoteReference w:id="13"/>
      </w:r>
      <w:r w:rsidR="0004708D" w:rsidRPr="0004708D">
        <w:rPr>
          <w:rStyle w:val="apple-style-span"/>
          <w:rFonts w:ascii="Times New Roman" w:hAnsi="Times New Roman"/>
          <w:sz w:val="22"/>
          <w:szCs w:val="22"/>
        </w:rPr>
        <w:t xml:space="preserve"> </w:t>
      </w:r>
    </w:p>
    <w:p w:rsidR="005725B9" w:rsidRPr="002105C7" w:rsidRDefault="00334D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Numerous clinical trials have been performed on various extracts of several Echinacea species for respiratory tract infections, and these studies have had variable outcomes</w:t>
      </w:r>
      <w:r w:rsidR="001A6273">
        <w:rPr>
          <w:rFonts w:ascii="Times New Roman" w:hAnsi="Times New Roman"/>
          <w:sz w:val="22"/>
          <w:szCs w:val="22"/>
        </w:rPr>
        <w:t xml:space="preserve">, with some reporting no benefits (Turner </w:t>
      </w:r>
      <w:r w:rsidR="001A6273">
        <w:rPr>
          <w:rFonts w:ascii="Times New Roman" w:hAnsi="Times New Roman"/>
          <w:i/>
          <w:sz w:val="22"/>
          <w:szCs w:val="22"/>
        </w:rPr>
        <w:t>et al</w:t>
      </w:r>
      <w:r w:rsidR="001A6273">
        <w:rPr>
          <w:rFonts w:ascii="Times New Roman" w:hAnsi="Times New Roman"/>
          <w:sz w:val="22"/>
          <w:szCs w:val="22"/>
        </w:rPr>
        <w:t xml:space="preserve">., 2005), but others reporting benefits like shortened duration and severity of symptoms (Linde </w:t>
      </w:r>
      <w:r w:rsidR="001A6273">
        <w:rPr>
          <w:rFonts w:ascii="Times New Roman" w:hAnsi="Times New Roman"/>
          <w:i/>
          <w:sz w:val="22"/>
          <w:szCs w:val="22"/>
        </w:rPr>
        <w:t>et al</w:t>
      </w:r>
      <w:r w:rsidR="001A6273">
        <w:rPr>
          <w:rFonts w:ascii="Times New Roman" w:hAnsi="Times New Roman"/>
          <w:sz w:val="22"/>
          <w:szCs w:val="22"/>
        </w:rPr>
        <w:t xml:space="preserve">., 2006). Early use of </w:t>
      </w:r>
      <w:proofErr w:type="spellStart"/>
      <w:r w:rsidR="001A6273">
        <w:rPr>
          <w:rFonts w:ascii="Times New Roman" w:hAnsi="Times New Roman"/>
          <w:sz w:val="22"/>
          <w:szCs w:val="22"/>
        </w:rPr>
        <w:t>echinacea</w:t>
      </w:r>
      <w:proofErr w:type="spellEnd"/>
      <w:r w:rsidR="001A6273">
        <w:rPr>
          <w:rFonts w:ascii="Times New Roman" w:hAnsi="Times New Roman"/>
          <w:sz w:val="22"/>
          <w:szCs w:val="22"/>
        </w:rPr>
        <w:t xml:space="preserve"> preparations at the first signs of infections, and increased doses appear to be more effective (</w:t>
      </w:r>
      <w:proofErr w:type="spellStart"/>
      <w:r w:rsidR="00210DAE">
        <w:rPr>
          <w:rFonts w:ascii="Times New Roman" w:hAnsi="Times New Roman"/>
          <w:sz w:val="22"/>
          <w:szCs w:val="22"/>
        </w:rPr>
        <w:t>Schoop</w:t>
      </w:r>
      <w:proofErr w:type="spellEnd"/>
      <w:r w:rsidR="00210DAE">
        <w:rPr>
          <w:rFonts w:ascii="Times New Roman" w:hAnsi="Times New Roman"/>
          <w:sz w:val="22"/>
          <w:szCs w:val="22"/>
        </w:rPr>
        <w:t xml:space="preserve"> </w:t>
      </w:r>
      <w:r w:rsidR="00210DAE">
        <w:rPr>
          <w:rFonts w:ascii="Times New Roman" w:hAnsi="Times New Roman"/>
          <w:i/>
          <w:sz w:val="22"/>
          <w:szCs w:val="22"/>
        </w:rPr>
        <w:t>et al</w:t>
      </w:r>
      <w:r w:rsidR="00210DAE">
        <w:rPr>
          <w:rFonts w:ascii="Times New Roman" w:hAnsi="Times New Roman"/>
          <w:sz w:val="22"/>
          <w:szCs w:val="22"/>
        </w:rPr>
        <w:t>., 2006</w:t>
      </w:r>
      <w:r w:rsidR="002105C7">
        <w:rPr>
          <w:rFonts w:ascii="Times New Roman" w:hAnsi="Times New Roman"/>
          <w:sz w:val="22"/>
          <w:szCs w:val="22"/>
        </w:rPr>
        <w:t xml:space="preserve">), and safety has been supported in children (Saunders </w:t>
      </w:r>
      <w:r w:rsidR="002105C7">
        <w:rPr>
          <w:rFonts w:ascii="Times New Roman" w:hAnsi="Times New Roman"/>
          <w:i/>
          <w:sz w:val="22"/>
          <w:szCs w:val="22"/>
        </w:rPr>
        <w:t>et al</w:t>
      </w:r>
      <w:r w:rsidR="002105C7">
        <w:rPr>
          <w:rFonts w:ascii="Times New Roman" w:hAnsi="Times New Roman"/>
          <w:sz w:val="22"/>
          <w:szCs w:val="22"/>
        </w:rPr>
        <w:t>., 2007).</w:t>
      </w:r>
    </w:p>
    <w:p w:rsidR="00E0689F" w:rsidRDefault="002105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Echinacea preparations don’t appear to interact significantly with conventional drugs (</w:t>
      </w:r>
      <w:proofErr w:type="spellStart"/>
      <w:r w:rsidR="001316CD">
        <w:rPr>
          <w:rFonts w:ascii="Times New Roman" w:hAnsi="Times New Roman"/>
          <w:sz w:val="22"/>
          <w:szCs w:val="22"/>
        </w:rPr>
        <w:t>Modarai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et al</w:t>
      </w:r>
      <w:r>
        <w:rPr>
          <w:rFonts w:ascii="Times New Roman" w:hAnsi="Times New Roman"/>
          <w:sz w:val="22"/>
          <w:szCs w:val="22"/>
        </w:rPr>
        <w:t>., 2011).</w:t>
      </w:r>
    </w:p>
    <w:p w:rsidR="00E0689F" w:rsidRDefault="00E0689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105C7" w:rsidRPr="008979D2" w:rsidRDefault="00E0689F">
      <w:pPr>
        <w:rPr>
          <w:rFonts w:ascii="Times New Roman" w:hAnsi="Times New Roman"/>
          <w:b/>
          <w:sz w:val="22"/>
          <w:szCs w:val="22"/>
        </w:rPr>
      </w:pPr>
      <w:r w:rsidRPr="008979D2">
        <w:rPr>
          <w:rFonts w:ascii="Times New Roman" w:hAnsi="Times New Roman"/>
          <w:b/>
          <w:sz w:val="22"/>
          <w:szCs w:val="22"/>
        </w:rPr>
        <w:lastRenderedPageBreak/>
        <w:t>Additional References</w:t>
      </w:r>
    </w:p>
    <w:p w:rsidR="00E0689F" w:rsidRDefault="00E0689F">
      <w:pPr>
        <w:rPr>
          <w:rFonts w:ascii="Times New Roman" w:hAnsi="Times New Roman"/>
          <w:sz w:val="22"/>
          <w:szCs w:val="22"/>
        </w:rPr>
      </w:pPr>
    </w:p>
    <w:p w:rsidR="00220A87" w:rsidRPr="00220A87" w:rsidRDefault="00220A87" w:rsidP="00220A87">
      <w:pPr>
        <w:rPr>
          <w:rFonts w:ascii="Times New Roman" w:hAnsi="Times New Roman"/>
          <w:sz w:val="22"/>
          <w:szCs w:val="22"/>
        </w:rPr>
      </w:pPr>
      <w:r w:rsidRPr="00220A87">
        <w:rPr>
          <w:rFonts w:ascii="Times New Roman" w:hAnsi="Times New Roman"/>
          <w:sz w:val="22"/>
          <w:szCs w:val="22"/>
        </w:rPr>
        <w:t xml:space="preserve">Cecil CE1, Davis JM, </w:t>
      </w:r>
      <w:proofErr w:type="spellStart"/>
      <w:r w:rsidRPr="00220A87">
        <w:rPr>
          <w:rFonts w:ascii="Times New Roman" w:hAnsi="Times New Roman"/>
          <w:sz w:val="22"/>
          <w:szCs w:val="22"/>
        </w:rPr>
        <w:t>Cech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NB, </w:t>
      </w:r>
      <w:proofErr w:type="spellStart"/>
      <w:r w:rsidRPr="00220A87">
        <w:rPr>
          <w:rFonts w:ascii="Times New Roman" w:hAnsi="Times New Roman"/>
          <w:sz w:val="22"/>
          <w:szCs w:val="22"/>
        </w:rPr>
        <w:t>Laster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SM.</w:t>
      </w:r>
      <w:r>
        <w:rPr>
          <w:rFonts w:ascii="Times New Roman" w:hAnsi="Times New Roman"/>
          <w:sz w:val="22"/>
          <w:szCs w:val="22"/>
        </w:rPr>
        <w:t xml:space="preserve"> 2011. </w:t>
      </w:r>
      <w:r w:rsidRPr="00220A87">
        <w:rPr>
          <w:rFonts w:ascii="Times New Roman" w:hAnsi="Times New Roman"/>
          <w:sz w:val="22"/>
          <w:szCs w:val="22"/>
        </w:rPr>
        <w:t xml:space="preserve">Inhibition of H1N1 influenza A virus growth and induction of inflammatory mediators by the </w:t>
      </w:r>
      <w:proofErr w:type="spellStart"/>
      <w:r w:rsidRPr="00220A87">
        <w:rPr>
          <w:rFonts w:ascii="Times New Roman" w:hAnsi="Times New Roman"/>
          <w:sz w:val="22"/>
          <w:szCs w:val="22"/>
        </w:rPr>
        <w:t>isoquinoline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alkaloid </w:t>
      </w:r>
      <w:proofErr w:type="spellStart"/>
      <w:r w:rsidRPr="00220A87">
        <w:rPr>
          <w:rFonts w:ascii="Times New Roman" w:hAnsi="Times New Roman"/>
          <w:sz w:val="22"/>
          <w:szCs w:val="22"/>
        </w:rPr>
        <w:t>berberine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and extracts of goldenseal (</w:t>
      </w:r>
      <w:proofErr w:type="spellStart"/>
      <w:r w:rsidRPr="00220A87">
        <w:rPr>
          <w:rFonts w:ascii="Times New Roman" w:hAnsi="Times New Roman"/>
          <w:sz w:val="22"/>
          <w:szCs w:val="22"/>
        </w:rPr>
        <w:t>Hydrastis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20A87">
        <w:rPr>
          <w:rFonts w:ascii="Times New Roman" w:hAnsi="Times New Roman"/>
          <w:sz w:val="22"/>
          <w:szCs w:val="22"/>
        </w:rPr>
        <w:t>canadensis</w:t>
      </w:r>
      <w:proofErr w:type="spellEnd"/>
      <w:r w:rsidRPr="00220A87">
        <w:rPr>
          <w:rFonts w:ascii="Times New Roman" w:hAnsi="Times New Roman"/>
          <w:sz w:val="22"/>
          <w:szCs w:val="22"/>
        </w:rPr>
        <w:t>).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20A87">
        <w:rPr>
          <w:rFonts w:ascii="Times New Roman" w:hAnsi="Times New Roman"/>
          <w:i/>
          <w:sz w:val="22"/>
          <w:szCs w:val="22"/>
        </w:rPr>
        <w:t>Int</w:t>
      </w:r>
      <w:proofErr w:type="spellEnd"/>
      <w:r w:rsidRPr="00220A8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20A87">
        <w:rPr>
          <w:rFonts w:ascii="Times New Roman" w:hAnsi="Times New Roman"/>
          <w:i/>
          <w:sz w:val="22"/>
          <w:szCs w:val="22"/>
        </w:rPr>
        <w:t>Immunopharmacol</w:t>
      </w:r>
      <w:proofErr w:type="spellEnd"/>
      <w:r w:rsidRPr="00220A87">
        <w:rPr>
          <w:rFonts w:ascii="Times New Roman" w:hAnsi="Times New Roman"/>
          <w:i/>
          <w:sz w:val="22"/>
          <w:szCs w:val="22"/>
        </w:rPr>
        <w:t>.</w:t>
      </w:r>
      <w:r w:rsidRPr="00220A87">
        <w:rPr>
          <w:rFonts w:ascii="Times New Roman" w:hAnsi="Times New Roman"/>
          <w:sz w:val="22"/>
          <w:szCs w:val="22"/>
        </w:rPr>
        <w:t xml:space="preserve"> 2011 Nov;11(11):1706-14. </w:t>
      </w:r>
      <w:proofErr w:type="spellStart"/>
      <w:r w:rsidRPr="00220A87">
        <w:rPr>
          <w:rFonts w:ascii="Times New Roman" w:hAnsi="Times New Roman"/>
          <w:sz w:val="22"/>
          <w:szCs w:val="22"/>
        </w:rPr>
        <w:t>doi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: 10.1016/j.intimp.2011.06.002. </w:t>
      </w:r>
      <w:proofErr w:type="spellStart"/>
      <w:r w:rsidRPr="00220A87">
        <w:rPr>
          <w:rFonts w:ascii="Times New Roman" w:hAnsi="Times New Roman"/>
          <w:sz w:val="22"/>
          <w:szCs w:val="22"/>
        </w:rPr>
        <w:t>Epub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2011 Jun 16.</w:t>
      </w:r>
    </w:p>
    <w:p w:rsidR="00220A87" w:rsidRPr="00220A87" w:rsidRDefault="00220A87" w:rsidP="00220A87">
      <w:pPr>
        <w:rPr>
          <w:rFonts w:ascii="Times New Roman" w:hAnsi="Times New Roman"/>
          <w:sz w:val="22"/>
          <w:szCs w:val="22"/>
        </w:rPr>
      </w:pPr>
    </w:p>
    <w:p w:rsidR="00220A87" w:rsidRPr="00220A87" w:rsidRDefault="00220A87" w:rsidP="00220A87">
      <w:pPr>
        <w:rPr>
          <w:rFonts w:ascii="Times New Roman" w:hAnsi="Times New Roman"/>
          <w:sz w:val="22"/>
          <w:szCs w:val="22"/>
        </w:rPr>
      </w:pPr>
      <w:r w:rsidRPr="00220A87">
        <w:rPr>
          <w:rFonts w:ascii="Times New Roman" w:hAnsi="Times New Roman"/>
          <w:sz w:val="22"/>
          <w:szCs w:val="22"/>
        </w:rPr>
        <w:t xml:space="preserve">Wu Y1, Li JQ, Kim YJ, Wu J, Wang Q, </w:t>
      </w:r>
      <w:proofErr w:type="spellStart"/>
      <w:r w:rsidRPr="00220A87">
        <w:rPr>
          <w:rFonts w:ascii="Times New Roman" w:hAnsi="Times New Roman"/>
          <w:sz w:val="22"/>
          <w:szCs w:val="22"/>
        </w:rPr>
        <w:t>Hao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Y.</w:t>
      </w:r>
      <w:r>
        <w:rPr>
          <w:rFonts w:ascii="Times New Roman" w:hAnsi="Times New Roman"/>
          <w:sz w:val="22"/>
          <w:szCs w:val="22"/>
        </w:rPr>
        <w:t xml:space="preserve"> 2011. </w:t>
      </w:r>
      <w:r w:rsidRPr="00220A87">
        <w:rPr>
          <w:rFonts w:ascii="Times New Roman" w:hAnsi="Times New Roman"/>
          <w:sz w:val="22"/>
          <w:szCs w:val="22"/>
        </w:rPr>
        <w:t>In vivo and in vitro antiviral effects o</w:t>
      </w:r>
      <w:r>
        <w:rPr>
          <w:rFonts w:ascii="Times New Roman" w:hAnsi="Times New Roman"/>
          <w:sz w:val="22"/>
          <w:szCs w:val="22"/>
        </w:rPr>
        <w:t xml:space="preserve">f </w:t>
      </w:r>
      <w:proofErr w:type="spellStart"/>
      <w:r>
        <w:rPr>
          <w:rFonts w:ascii="Times New Roman" w:hAnsi="Times New Roman"/>
          <w:sz w:val="22"/>
          <w:szCs w:val="22"/>
        </w:rPr>
        <w:t>berberine</w:t>
      </w:r>
      <w:proofErr w:type="spellEnd"/>
      <w:r>
        <w:rPr>
          <w:rFonts w:ascii="Times New Roman" w:hAnsi="Times New Roman"/>
          <w:sz w:val="22"/>
          <w:szCs w:val="22"/>
        </w:rPr>
        <w:t xml:space="preserve"> on influenza virus. </w:t>
      </w:r>
      <w:r w:rsidRPr="004B50FA">
        <w:rPr>
          <w:rFonts w:ascii="Times New Roman" w:hAnsi="Times New Roman"/>
          <w:i/>
          <w:sz w:val="22"/>
          <w:szCs w:val="22"/>
        </w:rPr>
        <w:t xml:space="preserve">Chin J </w:t>
      </w:r>
      <w:proofErr w:type="spellStart"/>
      <w:r w:rsidRPr="004B50FA">
        <w:rPr>
          <w:rFonts w:ascii="Times New Roman" w:hAnsi="Times New Roman"/>
          <w:i/>
          <w:sz w:val="22"/>
          <w:szCs w:val="22"/>
        </w:rPr>
        <w:t>Integr</w:t>
      </w:r>
      <w:proofErr w:type="spellEnd"/>
      <w:r w:rsidRPr="004B50FA">
        <w:rPr>
          <w:rFonts w:ascii="Times New Roman" w:hAnsi="Times New Roman"/>
          <w:i/>
          <w:sz w:val="22"/>
          <w:szCs w:val="22"/>
        </w:rPr>
        <w:t xml:space="preserve"> Med</w:t>
      </w:r>
      <w:r w:rsidRPr="00220A87">
        <w:rPr>
          <w:rFonts w:ascii="Times New Roman" w:hAnsi="Times New Roman"/>
          <w:sz w:val="22"/>
          <w:szCs w:val="22"/>
        </w:rPr>
        <w:t xml:space="preserve">. 2011 Jun;17(6):444-52. </w:t>
      </w:r>
      <w:proofErr w:type="spellStart"/>
      <w:r w:rsidRPr="00220A87">
        <w:rPr>
          <w:rFonts w:ascii="Times New Roman" w:hAnsi="Times New Roman"/>
          <w:sz w:val="22"/>
          <w:szCs w:val="22"/>
        </w:rPr>
        <w:t>doi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: 10.1007/s11655-011-0640-3. </w:t>
      </w:r>
      <w:proofErr w:type="spellStart"/>
      <w:r w:rsidRPr="00220A87">
        <w:rPr>
          <w:rFonts w:ascii="Times New Roman" w:hAnsi="Times New Roman"/>
          <w:sz w:val="22"/>
          <w:szCs w:val="22"/>
        </w:rPr>
        <w:t>Epub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2011 Jun 10.</w:t>
      </w:r>
    </w:p>
    <w:p w:rsidR="00220A87" w:rsidRPr="00220A87" w:rsidRDefault="00220A87" w:rsidP="00220A87">
      <w:pPr>
        <w:rPr>
          <w:rFonts w:ascii="Times New Roman" w:hAnsi="Times New Roman"/>
          <w:sz w:val="22"/>
          <w:szCs w:val="22"/>
        </w:rPr>
      </w:pPr>
    </w:p>
    <w:p w:rsidR="00220A87" w:rsidRPr="00220A87" w:rsidRDefault="004B50FA" w:rsidP="00220A87">
      <w:pPr>
        <w:rPr>
          <w:rFonts w:ascii="Times New Roman" w:hAnsi="Times New Roman"/>
          <w:sz w:val="22"/>
          <w:szCs w:val="22"/>
        </w:rPr>
      </w:pPr>
      <w:proofErr w:type="spellStart"/>
      <w:r w:rsidRPr="00220A87">
        <w:rPr>
          <w:rFonts w:ascii="Times New Roman" w:hAnsi="Times New Roman"/>
          <w:sz w:val="22"/>
          <w:szCs w:val="22"/>
        </w:rPr>
        <w:t>Saxena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RC, Singh R, Kumar P, </w:t>
      </w:r>
      <w:proofErr w:type="spellStart"/>
      <w:r w:rsidRPr="00220A87">
        <w:rPr>
          <w:rFonts w:ascii="Times New Roman" w:hAnsi="Times New Roman"/>
          <w:sz w:val="22"/>
          <w:szCs w:val="22"/>
        </w:rPr>
        <w:t>Yadav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SC, </w:t>
      </w:r>
      <w:proofErr w:type="spellStart"/>
      <w:r w:rsidRPr="00220A87">
        <w:rPr>
          <w:rFonts w:ascii="Times New Roman" w:hAnsi="Times New Roman"/>
          <w:sz w:val="22"/>
          <w:szCs w:val="22"/>
        </w:rPr>
        <w:t>Negi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MP, </w:t>
      </w:r>
      <w:proofErr w:type="spellStart"/>
      <w:r w:rsidRPr="00220A87">
        <w:rPr>
          <w:rFonts w:ascii="Times New Roman" w:hAnsi="Times New Roman"/>
          <w:sz w:val="22"/>
          <w:szCs w:val="22"/>
        </w:rPr>
        <w:t>Saxena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VS, Joshua AJ, </w:t>
      </w:r>
      <w:proofErr w:type="spellStart"/>
      <w:r w:rsidRPr="00220A87">
        <w:rPr>
          <w:rFonts w:ascii="Times New Roman" w:hAnsi="Times New Roman"/>
          <w:sz w:val="22"/>
          <w:szCs w:val="22"/>
        </w:rPr>
        <w:t>Vijayabalaji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V, </w:t>
      </w:r>
      <w:proofErr w:type="spellStart"/>
      <w:r w:rsidRPr="00220A87">
        <w:rPr>
          <w:rFonts w:ascii="Times New Roman" w:hAnsi="Times New Roman"/>
          <w:sz w:val="22"/>
          <w:szCs w:val="22"/>
        </w:rPr>
        <w:t>Goudar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KS, </w:t>
      </w:r>
      <w:proofErr w:type="spellStart"/>
      <w:r w:rsidRPr="00220A87">
        <w:rPr>
          <w:rFonts w:ascii="Times New Roman" w:hAnsi="Times New Roman"/>
          <w:sz w:val="22"/>
          <w:szCs w:val="22"/>
        </w:rPr>
        <w:t>Venkateshwarlu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K, </w:t>
      </w:r>
      <w:proofErr w:type="spellStart"/>
      <w:r w:rsidRPr="00220A87">
        <w:rPr>
          <w:rFonts w:ascii="Times New Roman" w:hAnsi="Times New Roman"/>
          <w:sz w:val="22"/>
          <w:szCs w:val="22"/>
        </w:rPr>
        <w:t>Amit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A.</w:t>
      </w:r>
      <w:r>
        <w:rPr>
          <w:rFonts w:ascii="Times New Roman" w:hAnsi="Times New Roman"/>
          <w:sz w:val="22"/>
          <w:szCs w:val="22"/>
        </w:rPr>
        <w:t xml:space="preserve"> 2009. </w:t>
      </w:r>
      <w:r w:rsidR="00220A87" w:rsidRPr="00220A87">
        <w:rPr>
          <w:rFonts w:ascii="Times New Roman" w:hAnsi="Times New Roman"/>
          <w:sz w:val="22"/>
          <w:szCs w:val="22"/>
        </w:rPr>
        <w:t xml:space="preserve">A randomized double blind placebo controlled clinical evaluation of extract of 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Andrographis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paniculata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KalmCold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>) in patients with uncomplicated upper respiratory tract infection.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0A87" w:rsidRPr="004B50FA">
        <w:rPr>
          <w:rFonts w:ascii="Times New Roman" w:hAnsi="Times New Roman"/>
          <w:i/>
          <w:sz w:val="22"/>
          <w:szCs w:val="22"/>
        </w:rPr>
        <w:t>Phytomedicine</w:t>
      </w:r>
      <w:proofErr w:type="spellEnd"/>
      <w:r w:rsidR="00220A87" w:rsidRPr="004B50FA">
        <w:rPr>
          <w:rFonts w:ascii="Times New Roman" w:hAnsi="Times New Roman"/>
          <w:i/>
          <w:sz w:val="22"/>
          <w:szCs w:val="22"/>
        </w:rPr>
        <w:t>.</w:t>
      </w:r>
      <w:r w:rsidR="00220A87" w:rsidRPr="00220A87">
        <w:rPr>
          <w:rFonts w:ascii="Times New Roman" w:hAnsi="Times New Roman"/>
          <w:sz w:val="22"/>
          <w:szCs w:val="22"/>
        </w:rPr>
        <w:t xml:space="preserve"> 2010 Mar;17(3-4):178-85. 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doi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 xml:space="preserve">: 10.1016/j.phymed.2009.12.001. 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Epub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 xml:space="preserve"> 2010 Jan 25.</w:t>
      </w:r>
    </w:p>
    <w:p w:rsidR="00220A87" w:rsidRPr="00220A87" w:rsidRDefault="00220A87" w:rsidP="00220A87">
      <w:pPr>
        <w:rPr>
          <w:rFonts w:ascii="Times New Roman" w:hAnsi="Times New Roman"/>
          <w:sz w:val="22"/>
          <w:szCs w:val="22"/>
        </w:rPr>
      </w:pPr>
    </w:p>
    <w:p w:rsidR="00220A87" w:rsidRPr="00220A87" w:rsidRDefault="0036327C" w:rsidP="00220A87">
      <w:pPr>
        <w:rPr>
          <w:rFonts w:ascii="Times New Roman" w:hAnsi="Times New Roman"/>
          <w:sz w:val="22"/>
          <w:szCs w:val="22"/>
        </w:rPr>
      </w:pPr>
      <w:proofErr w:type="spellStart"/>
      <w:r w:rsidRPr="00220A87">
        <w:rPr>
          <w:rFonts w:ascii="Times New Roman" w:hAnsi="Times New Roman"/>
          <w:sz w:val="22"/>
          <w:szCs w:val="22"/>
        </w:rPr>
        <w:t>Duymuş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HG1, </w:t>
      </w:r>
      <w:proofErr w:type="spellStart"/>
      <w:r w:rsidRPr="00220A87">
        <w:rPr>
          <w:rFonts w:ascii="Times New Roman" w:hAnsi="Times New Roman"/>
          <w:sz w:val="22"/>
          <w:szCs w:val="22"/>
        </w:rPr>
        <w:t>Göger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F2, </w:t>
      </w:r>
      <w:proofErr w:type="spellStart"/>
      <w:r w:rsidRPr="00220A87">
        <w:rPr>
          <w:rFonts w:ascii="Times New Roman" w:hAnsi="Times New Roman"/>
          <w:sz w:val="22"/>
          <w:szCs w:val="22"/>
        </w:rPr>
        <w:t>Başer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KH3.</w:t>
      </w:r>
      <w:r>
        <w:rPr>
          <w:rFonts w:ascii="Times New Roman" w:hAnsi="Times New Roman"/>
          <w:sz w:val="22"/>
          <w:szCs w:val="22"/>
        </w:rPr>
        <w:t xml:space="preserve"> 2014. </w:t>
      </w:r>
      <w:r w:rsidRPr="00220A87">
        <w:rPr>
          <w:rFonts w:ascii="Times New Roman" w:hAnsi="Times New Roman"/>
          <w:sz w:val="22"/>
          <w:szCs w:val="22"/>
        </w:rPr>
        <w:t xml:space="preserve">In vitro antioxidant properties and </w:t>
      </w:r>
      <w:proofErr w:type="spellStart"/>
      <w:r w:rsidRPr="00220A87">
        <w:rPr>
          <w:rFonts w:ascii="Times New Roman" w:hAnsi="Times New Roman"/>
          <w:sz w:val="22"/>
          <w:szCs w:val="22"/>
        </w:rPr>
        <w:t>anthocyanin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compositions of elderberry extracts.</w:t>
      </w:r>
      <w:r>
        <w:rPr>
          <w:rFonts w:ascii="Times New Roman" w:hAnsi="Times New Roman"/>
          <w:sz w:val="22"/>
          <w:szCs w:val="22"/>
        </w:rPr>
        <w:t xml:space="preserve"> </w:t>
      </w:r>
      <w:r w:rsidR="00220A87" w:rsidRPr="0036327C">
        <w:rPr>
          <w:rFonts w:ascii="Times New Roman" w:hAnsi="Times New Roman"/>
          <w:i/>
          <w:sz w:val="22"/>
          <w:szCs w:val="22"/>
        </w:rPr>
        <w:t>Food Chem.</w:t>
      </w:r>
      <w:r w:rsidR="00220A87" w:rsidRPr="00220A87">
        <w:rPr>
          <w:rFonts w:ascii="Times New Roman" w:hAnsi="Times New Roman"/>
          <w:sz w:val="22"/>
          <w:szCs w:val="22"/>
        </w:rPr>
        <w:t xml:space="preserve"> 2014 Jul 15;155:112-9. 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doi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 xml:space="preserve">: 10.1016/j.foodchem.2014.01.028. 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Epub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 xml:space="preserve"> 2014 Jan 23.</w:t>
      </w:r>
    </w:p>
    <w:p w:rsidR="00220A87" w:rsidRPr="00220A87" w:rsidRDefault="00220A87" w:rsidP="00220A87">
      <w:pPr>
        <w:rPr>
          <w:rFonts w:ascii="Times New Roman" w:hAnsi="Times New Roman"/>
          <w:sz w:val="22"/>
          <w:szCs w:val="22"/>
        </w:rPr>
      </w:pPr>
    </w:p>
    <w:p w:rsidR="00220A87" w:rsidRPr="00220A87" w:rsidRDefault="0036327C" w:rsidP="00220A87">
      <w:pPr>
        <w:rPr>
          <w:rFonts w:ascii="Times New Roman" w:hAnsi="Times New Roman"/>
          <w:sz w:val="22"/>
          <w:szCs w:val="22"/>
        </w:rPr>
      </w:pPr>
      <w:r w:rsidRPr="00220A87">
        <w:rPr>
          <w:rFonts w:ascii="Times New Roman" w:hAnsi="Times New Roman"/>
          <w:sz w:val="22"/>
          <w:szCs w:val="22"/>
        </w:rPr>
        <w:t xml:space="preserve">Ritchie MR1, </w:t>
      </w:r>
      <w:proofErr w:type="spellStart"/>
      <w:r w:rsidRPr="00220A87">
        <w:rPr>
          <w:rFonts w:ascii="Times New Roman" w:hAnsi="Times New Roman"/>
          <w:sz w:val="22"/>
          <w:szCs w:val="22"/>
        </w:rPr>
        <w:t>Gertsch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J, Klein P, </w:t>
      </w:r>
      <w:proofErr w:type="spellStart"/>
      <w:r w:rsidRPr="00220A87">
        <w:rPr>
          <w:rFonts w:ascii="Times New Roman" w:hAnsi="Times New Roman"/>
          <w:sz w:val="22"/>
          <w:szCs w:val="22"/>
        </w:rPr>
        <w:t>Schoop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R.</w:t>
      </w:r>
      <w:r>
        <w:rPr>
          <w:rFonts w:ascii="Times New Roman" w:hAnsi="Times New Roman"/>
          <w:sz w:val="22"/>
          <w:szCs w:val="22"/>
        </w:rPr>
        <w:t xml:space="preserve"> 2011. </w:t>
      </w:r>
      <w:r w:rsidRPr="00220A87">
        <w:rPr>
          <w:rFonts w:ascii="Times New Roman" w:hAnsi="Times New Roman"/>
          <w:sz w:val="22"/>
          <w:szCs w:val="22"/>
        </w:rPr>
        <w:t xml:space="preserve">Effects of </w:t>
      </w:r>
      <w:proofErr w:type="spellStart"/>
      <w:r w:rsidRPr="00220A87">
        <w:rPr>
          <w:rFonts w:ascii="Times New Roman" w:hAnsi="Times New Roman"/>
          <w:sz w:val="22"/>
          <w:szCs w:val="22"/>
        </w:rPr>
        <w:t>Echinaforce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® treatment on </w:t>
      </w:r>
      <w:r>
        <w:rPr>
          <w:rFonts w:ascii="Times New Roman" w:hAnsi="Times New Roman"/>
          <w:sz w:val="22"/>
          <w:szCs w:val="22"/>
        </w:rPr>
        <w:t xml:space="preserve">ex vivo-stimulated blood cells. </w:t>
      </w:r>
      <w:proofErr w:type="spellStart"/>
      <w:r w:rsidR="00220A87" w:rsidRPr="0036327C">
        <w:rPr>
          <w:rFonts w:ascii="Times New Roman" w:hAnsi="Times New Roman"/>
          <w:i/>
          <w:sz w:val="22"/>
          <w:szCs w:val="22"/>
        </w:rPr>
        <w:t>Phytomedicine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 xml:space="preserve">. 2011 Jul 15;18(10):826-31. 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doi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>: 10.1016/j.phymed.2011.05.011.</w:t>
      </w:r>
    </w:p>
    <w:p w:rsidR="00220A87" w:rsidRPr="00220A87" w:rsidRDefault="00220A87" w:rsidP="00220A87">
      <w:pPr>
        <w:rPr>
          <w:rFonts w:ascii="Times New Roman" w:hAnsi="Times New Roman"/>
          <w:sz w:val="22"/>
          <w:szCs w:val="22"/>
        </w:rPr>
      </w:pPr>
    </w:p>
    <w:p w:rsidR="00220A87" w:rsidRPr="00220A87" w:rsidRDefault="0036327C" w:rsidP="00220A87">
      <w:pPr>
        <w:rPr>
          <w:rFonts w:ascii="Times New Roman" w:hAnsi="Times New Roman"/>
          <w:sz w:val="22"/>
          <w:szCs w:val="22"/>
        </w:rPr>
      </w:pPr>
      <w:r w:rsidRPr="00220A87">
        <w:rPr>
          <w:rFonts w:ascii="Times New Roman" w:hAnsi="Times New Roman"/>
          <w:sz w:val="22"/>
          <w:szCs w:val="22"/>
        </w:rPr>
        <w:t xml:space="preserve">Turner RB, Bauer R, </w:t>
      </w:r>
      <w:proofErr w:type="spellStart"/>
      <w:r w:rsidRPr="00220A87">
        <w:rPr>
          <w:rFonts w:ascii="Times New Roman" w:hAnsi="Times New Roman"/>
          <w:sz w:val="22"/>
          <w:szCs w:val="22"/>
        </w:rPr>
        <w:t>Woelkart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K, Hulsey TC, </w:t>
      </w:r>
      <w:proofErr w:type="spellStart"/>
      <w:r w:rsidRPr="00220A87">
        <w:rPr>
          <w:rFonts w:ascii="Times New Roman" w:hAnsi="Times New Roman"/>
          <w:sz w:val="22"/>
          <w:szCs w:val="22"/>
        </w:rPr>
        <w:t>Gangemi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JD.</w:t>
      </w:r>
      <w:r>
        <w:rPr>
          <w:rFonts w:ascii="Times New Roman" w:hAnsi="Times New Roman"/>
          <w:sz w:val="22"/>
          <w:szCs w:val="22"/>
        </w:rPr>
        <w:t xml:space="preserve"> 2005. </w:t>
      </w:r>
      <w:r w:rsidR="00220A87" w:rsidRPr="00220A87">
        <w:rPr>
          <w:rFonts w:ascii="Times New Roman" w:hAnsi="Times New Roman"/>
          <w:sz w:val="22"/>
          <w:szCs w:val="22"/>
        </w:rPr>
        <w:t xml:space="preserve">An evaluation of Echinacea 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angustifolia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 xml:space="preserve"> in experimental rhinovirus infections.</w:t>
      </w:r>
      <w:r>
        <w:rPr>
          <w:rFonts w:ascii="Times New Roman" w:hAnsi="Times New Roman"/>
          <w:sz w:val="22"/>
          <w:szCs w:val="22"/>
        </w:rPr>
        <w:t xml:space="preserve"> </w:t>
      </w:r>
      <w:r w:rsidR="00220A87" w:rsidRPr="0036327C">
        <w:rPr>
          <w:rFonts w:ascii="Times New Roman" w:hAnsi="Times New Roman"/>
          <w:i/>
          <w:sz w:val="22"/>
          <w:szCs w:val="22"/>
        </w:rPr>
        <w:t xml:space="preserve">N </w:t>
      </w:r>
      <w:proofErr w:type="spellStart"/>
      <w:r w:rsidR="00220A87" w:rsidRPr="0036327C">
        <w:rPr>
          <w:rFonts w:ascii="Times New Roman" w:hAnsi="Times New Roman"/>
          <w:i/>
          <w:sz w:val="22"/>
          <w:szCs w:val="22"/>
        </w:rPr>
        <w:t>Engl</w:t>
      </w:r>
      <w:proofErr w:type="spellEnd"/>
      <w:r w:rsidR="00220A87" w:rsidRPr="0036327C">
        <w:rPr>
          <w:rFonts w:ascii="Times New Roman" w:hAnsi="Times New Roman"/>
          <w:i/>
          <w:sz w:val="22"/>
          <w:szCs w:val="22"/>
        </w:rPr>
        <w:t xml:space="preserve"> J Med.</w:t>
      </w:r>
      <w:r w:rsidR="00220A87" w:rsidRPr="00220A87">
        <w:rPr>
          <w:rFonts w:ascii="Times New Roman" w:hAnsi="Times New Roman"/>
          <w:sz w:val="22"/>
          <w:szCs w:val="22"/>
        </w:rPr>
        <w:t xml:space="preserve"> 2005 Jul 28;353(4):341-8.</w:t>
      </w:r>
    </w:p>
    <w:p w:rsidR="00220A87" w:rsidRPr="00220A87" w:rsidRDefault="00220A87" w:rsidP="00220A87">
      <w:pPr>
        <w:rPr>
          <w:rFonts w:ascii="Times New Roman" w:hAnsi="Times New Roman"/>
          <w:sz w:val="22"/>
          <w:szCs w:val="22"/>
        </w:rPr>
      </w:pPr>
    </w:p>
    <w:p w:rsidR="00220A87" w:rsidRPr="00220A87" w:rsidRDefault="0036327C" w:rsidP="00220A87">
      <w:pPr>
        <w:rPr>
          <w:rFonts w:ascii="Times New Roman" w:hAnsi="Times New Roman"/>
          <w:sz w:val="22"/>
          <w:szCs w:val="22"/>
        </w:rPr>
      </w:pPr>
      <w:proofErr w:type="spellStart"/>
      <w:r w:rsidRPr="00220A87">
        <w:rPr>
          <w:rFonts w:ascii="Times New Roman" w:hAnsi="Times New Roman"/>
          <w:sz w:val="22"/>
          <w:szCs w:val="22"/>
        </w:rPr>
        <w:t>Linde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K, Barrett B, </w:t>
      </w:r>
      <w:proofErr w:type="spellStart"/>
      <w:r w:rsidRPr="00220A87">
        <w:rPr>
          <w:rFonts w:ascii="Times New Roman" w:hAnsi="Times New Roman"/>
          <w:sz w:val="22"/>
          <w:szCs w:val="22"/>
        </w:rPr>
        <w:t>Wölkart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K, Bauer R, </w:t>
      </w:r>
      <w:proofErr w:type="spellStart"/>
      <w:r w:rsidRPr="00220A87">
        <w:rPr>
          <w:rFonts w:ascii="Times New Roman" w:hAnsi="Times New Roman"/>
          <w:sz w:val="22"/>
          <w:szCs w:val="22"/>
        </w:rPr>
        <w:t>Melchart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D.</w:t>
      </w:r>
      <w:r>
        <w:rPr>
          <w:rFonts w:ascii="Times New Roman" w:hAnsi="Times New Roman"/>
          <w:sz w:val="22"/>
          <w:szCs w:val="22"/>
        </w:rPr>
        <w:t xml:space="preserve"> 2006. </w:t>
      </w:r>
      <w:r w:rsidR="00220A87" w:rsidRPr="00220A87">
        <w:rPr>
          <w:rFonts w:ascii="Times New Roman" w:hAnsi="Times New Roman"/>
          <w:sz w:val="22"/>
          <w:szCs w:val="22"/>
        </w:rPr>
        <w:t>Echinacea for preventing and treating the common cold.</w:t>
      </w:r>
      <w:r>
        <w:rPr>
          <w:rFonts w:ascii="Times New Roman" w:hAnsi="Times New Roman"/>
          <w:sz w:val="22"/>
          <w:szCs w:val="22"/>
        </w:rPr>
        <w:t xml:space="preserve"> </w:t>
      </w:r>
      <w:r w:rsidR="00220A87" w:rsidRPr="0036327C">
        <w:rPr>
          <w:rFonts w:ascii="Times New Roman" w:hAnsi="Times New Roman"/>
          <w:i/>
          <w:sz w:val="22"/>
          <w:szCs w:val="22"/>
        </w:rPr>
        <w:t xml:space="preserve">Cochrane Database </w:t>
      </w:r>
      <w:proofErr w:type="spellStart"/>
      <w:r w:rsidR="00220A87" w:rsidRPr="0036327C">
        <w:rPr>
          <w:rFonts w:ascii="Times New Roman" w:hAnsi="Times New Roman"/>
          <w:i/>
          <w:sz w:val="22"/>
          <w:szCs w:val="22"/>
        </w:rPr>
        <w:t>Syst</w:t>
      </w:r>
      <w:proofErr w:type="spellEnd"/>
      <w:r w:rsidR="00220A87" w:rsidRPr="0036327C">
        <w:rPr>
          <w:rFonts w:ascii="Times New Roman" w:hAnsi="Times New Roman"/>
          <w:i/>
          <w:sz w:val="22"/>
          <w:szCs w:val="22"/>
        </w:rPr>
        <w:t xml:space="preserve"> Rev.</w:t>
      </w:r>
      <w:r w:rsidR="00220A87" w:rsidRPr="00220A87">
        <w:rPr>
          <w:rFonts w:ascii="Times New Roman" w:hAnsi="Times New Roman"/>
          <w:sz w:val="22"/>
          <w:szCs w:val="22"/>
        </w:rPr>
        <w:t xml:space="preserve"> 2006 Jan 25;(1):CD000530. Review. Update in: Cochrane Database 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Syst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 xml:space="preserve"> Rev. </w:t>
      </w:r>
    </w:p>
    <w:p w:rsidR="00220A87" w:rsidRPr="00220A87" w:rsidRDefault="00220A87" w:rsidP="00220A87">
      <w:pPr>
        <w:rPr>
          <w:rFonts w:ascii="Times New Roman" w:hAnsi="Times New Roman"/>
          <w:sz w:val="22"/>
          <w:szCs w:val="22"/>
        </w:rPr>
      </w:pPr>
    </w:p>
    <w:p w:rsidR="00220A87" w:rsidRPr="00220A87" w:rsidRDefault="0036327C" w:rsidP="00220A87">
      <w:pPr>
        <w:rPr>
          <w:rFonts w:ascii="Times New Roman" w:hAnsi="Times New Roman"/>
          <w:sz w:val="22"/>
          <w:szCs w:val="22"/>
        </w:rPr>
      </w:pPr>
      <w:proofErr w:type="spellStart"/>
      <w:r w:rsidRPr="00220A87">
        <w:rPr>
          <w:rFonts w:ascii="Times New Roman" w:hAnsi="Times New Roman"/>
          <w:sz w:val="22"/>
          <w:szCs w:val="22"/>
        </w:rPr>
        <w:t>Schoop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R, Klein P, </w:t>
      </w:r>
      <w:proofErr w:type="spellStart"/>
      <w:r w:rsidRPr="00220A87">
        <w:rPr>
          <w:rFonts w:ascii="Times New Roman" w:hAnsi="Times New Roman"/>
          <w:sz w:val="22"/>
          <w:szCs w:val="22"/>
        </w:rPr>
        <w:t>Suter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A, Johnston SL.</w:t>
      </w:r>
      <w:r>
        <w:rPr>
          <w:rFonts w:ascii="Times New Roman" w:hAnsi="Times New Roman"/>
          <w:sz w:val="22"/>
          <w:szCs w:val="22"/>
        </w:rPr>
        <w:t xml:space="preserve"> 2006. </w:t>
      </w:r>
      <w:r w:rsidR="00220A87" w:rsidRPr="00220A87">
        <w:rPr>
          <w:rFonts w:ascii="Times New Roman" w:hAnsi="Times New Roman"/>
          <w:sz w:val="22"/>
          <w:szCs w:val="22"/>
        </w:rPr>
        <w:t>Echinacea in the prevention of induced rhinovirus colds: a meta-analysis.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0A87" w:rsidRPr="0036327C">
        <w:rPr>
          <w:rFonts w:ascii="Times New Roman" w:hAnsi="Times New Roman"/>
          <w:i/>
          <w:sz w:val="22"/>
          <w:szCs w:val="22"/>
        </w:rPr>
        <w:t>Clin</w:t>
      </w:r>
      <w:proofErr w:type="spellEnd"/>
      <w:r w:rsidR="00220A87" w:rsidRPr="0036327C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20A87" w:rsidRPr="0036327C">
        <w:rPr>
          <w:rFonts w:ascii="Times New Roman" w:hAnsi="Times New Roman"/>
          <w:i/>
          <w:sz w:val="22"/>
          <w:szCs w:val="22"/>
        </w:rPr>
        <w:t>Ther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>. 2006 Feb;28(2):174-83. Review.</w:t>
      </w:r>
    </w:p>
    <w:p w:rsidR="00220A87" w:rsidRPr="00220A87" w:rsidRDefault="00220A87" w:rsidP="00220A87">
      <w:pPr>
        <w:rPr>
          <w:rFonts w:ascii="Times New Roman" w:hAnsi="Times New Roman"/>
          <w:sz w:val="22"/>
          <w:szCs w:val="22"/>
        </w:rPr>
      </w:pPr>
    </w:p>
    <w:p w:rsidR="00220A87" w:rsidRPr="00220A87" w:rsidRDefault="0036327C" w:rsidP="00220A87">
      <w:pPr>
        <w:rPr>
          <w:rFonts w:ascii="Times New Roman" w:hAnsi="Times New Roman"/>
          <w:sz w:val="22"/>
          <w:szCs w:val="22"/>
        </w:rPr>
      </w:pPr>
      <w:r w:rsidRPr="00220A87">
        <w:rPr>
          <w:rFonts w:ascii="Times New Roman" w:hAnsi="Times New Roman"/>
          <w:sz w:val="22"/>
          <w:szCs w:val="22"/>
        </w:rPr>
        <w:t xml:space="preserve">Saunders PR1, Smith F, </w:t>
      </w:r>
      <w:proofErr w:type="spellStart"/>
      <w:r w:rsidRPr="00220A87">
        <w:rPr>
          <w:rFonts w:ascii="Times New Roman" w:hAnsi="Times New Roman"/>
          <w:sz w:val="22"/>
          <w:szCs w:val="22"/>
        </w:rPr>
        <w:t>Schusky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RW.</w:t>
      </w:r>
      <w:r>
        <w:rPr>
          <w:rFonts w:ascii="Times New Roman" w:hAnsi="Times New Roman"/>
          <w:sz w:val="22"/>
          <w:szCs w:val="22"/>
        </w:rPr>
        <w:t xml:space="preserve"> 2007. </w:t>
      </w:r>
      <w:r w:rsidRPr="00220A87">
        <w:rPr>
          <w:rFonts w:ascii="Times New Roman" w:hAnsi="Times New Roman"/>
          <w:sz w:val="22"/>
          <w:szCs w:val="22"/>
        </w:rPr>
        <w:t xml:space="preserve">Echinacea </w:t>
      </w:r>
      <w:proofErr w:type="spellStart"/>
      <w:r w:rsidRPr="00220A87">
        <w:rPr>
          <w:rFonts w:ascii="Times New Roman" w:hAnsi="Times New Roman"/>
          <w:sz w:val="22"/>
          <w:szCs w:val="22"/>
        </w:rPr>
        <w:t>purpurea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L. in children: safety, tolerability, compliance, and clinical effectiveness in upper respiratory tract infections.</w:t>
      </w:r>
      <w:r>
        <w:rPr>
          <w:rFonts w:ascii="Times New Roman" w:hAnsi="Times New Roman"/>
          <w:sz w:val="22"/>
          <w:szCs w:val="22"/>
        </w:rPr>
        <w:t xml:space="preserve"> </w:t>
      </w:r>
      <w:r w:rsidR="00220A87" w:rsidRPr="0036327C">
        <w:rPr>
          <w:rFonts w:ascii="Times New Roman" w:hAnsi="Times New Roman"/>
          <w:i/>
          <w:sz w:val="22"/>
          <w:szCs w:val="22"/>
        </w:rPr>
        <w:t xml:space="preserve">Can J </w:t>
      </w:r>
      <w:proofErr w:type="spellStart"/>
      <w:r w:rsidR="00220A87" w:rsidRPr="0036327C">
        <w:rPr>
          <w:rFonts w:ascii="Times New Roman" w:hAnsi="Times New Roman"/>
          <w:i/>
          <w:sz w:val="22"/>
          <w:szCs w:val="22"/>
        </w:rPr>
        <w:t>Physiol</w:t>
      </w:r>
      <w:proofErr w:type="spellEnd"/>
      <w:r w:rsidR="00220A87" w:rsidRPr="0036327C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20A87" w:rsidRPr="0036327C">
        <w:rPr>
          <w:rFonts w:ascii="Times New Roman" w:hAnsi="Times New Roman"/>
          <w:i/>
          <w:sz w:val="22"/>
          <w:szCs w:val="22"/>
        </w:rPr>
        <w:t>Pharmacol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>. 2007 Nov;85(11):1195-9.</w:t>
      </w:r>
    </w:p>
    <w:p w:rsidR="00220A87" w:rsidRPr="00220A87" w:rsidRDefault="00220A87" w:rsidP="00220A87">
      <w:pPr>
        <w:rPr>
          <w:rFonts w:ascii="Times New Roman" w:hAnsi="Times New Roman"/>
          <w:sz w:val="22"/>
          <w:szCs w:val="22"/>
        </w:rPr>
      </w:pPr>
    </w:p>
    <w:p w:rsidR="00E0689F" w:rsidRPr="002105C7" w:rsidRDefault="0036327C" w:rsidP="00220A87">
      <w:pPr>
        <w:rPr>
          <w:rFonts w:ascii="Times New Roman" w:hAnsi="Times New Roman"/>
          <w:sz w:val="22"/>
          <w:szCs w:val="22"/>
        </w:rPr>
      </w:pPr>
      <w:proofErr w:type="spellStart"/>
      <w:r w:rsidRPr="00220A87">
        <w:rPr>
          <w:rFonts w:ascii="Times New Roman" w:hAnsi="Times New Roman"/>
          <w:sz w:val="22"/>
          <w:szCs w:val="22"/>
        </w:rPr>
        <w:t>Modarai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M, Silva E, </w:t>
      </w:r>
      <w:proofErr w:type="spellStart"/>
      <w:r w:rsidRPr="00220A87">
        <w:rPr>
          <w:rFonts w:ascii="Times New Roman" w:hAnsi="Times New Roman"/>
          <w:sz w:val="22"/>
          <w:szCs w:val="22"/>
        </w:rPr>
        <w:t>Suter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A, Heinrich M, </w:t>
      </w:r>
      <w:proofErr w:type="spellStart"/>
      <w:r w:rsidRPr="00220A87">
        <w:rPr>
          <w:rFonts w:ascii="Times New Roman" w:hAnsi="Times New Roman"/>
          <w:sz w:val="22"/>
          <w:szCs w:val="22"/>
        </w:rPr>
        <w:t>Kortenkamp</w:t>
      </w:r>
      <w:proofErr w:type="spellEnd"/>
      <w:r w:rsidRPr="00220A87">
        <w:rPr>
          <w:rFonts w:ascii="Times New Roman" w:hAnsi="Times New Roman"/>
          <w:sz w:val="22"/>
          <w:szCs w:val="22"/>
        </w:rPr>
        <w:t xml:space="preserve"> A.</w:t>
      </w:r>
      <w:r>
        <w:rPr>
          <w:rFonts w:ascii="Times New Roman" w:hAnsi="Times New Roman"/>
          <w:sz w:val="22"/>
          <w:szCs w:val="22"/>
        </w:rPr>
        <w:t xml:space="preserve"> 2011. </w:t>
      </w:r>
      <w:r w:rsidR="00220A87" w:rsidRPr="00220A87">
        <w:rPr>
          <w:rFonts w:ascii="Times New Roman" w:hAnsi="Times New Roman"/>
          <w:sz w:val="22"/>
          <w:szCs w:val="22"/>
        </w:rPr>
        <w:t xml:space="preserve">Safety of Herbal Medicinal Products: Echinacea and Selected 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Alkylamides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 xml:space="preserve"> Do Not Induce CYP3A4 mRNA Expression.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0A87" w:rsidRPr="0036327C">
        <w:rPr>
          <w:rFonts w:ascii="Times New Roman" w:hAnsi="Times New Roman"/>
          <w:i/>
          <w:sz w:val="22"/>
          <w:szCs w:val="22"/>
        </w:rPr>
        <w:t>Evid</w:t>
      </w:r>
      <w:proofErr w:type="spellEnd"/>
      <w:r w:rsidR="00220A87" w:rsidRPr="0036327C">
        <w:rPr>
          <w:rFonts w:ascii="Times New Roman" w:hAnsi="Times New Roman"/>
          <w:i/>
          <w:sz w:val="22"/>
          <w:szCs w:val="22"/>
        </w:rPr>
        <w:t xml:space="preserve"> Based Complement </w:t>
      </w:r>
      <w:proofErr w:type="spellStart"/>
      <w:r w:rsidR="00220A87" w:rsidRPr="0036327C">
        <w:rPr>
          <w:rFonts w:ascii="Times New Roman" w:hAnsi="Times New Roman"/>
          <w:i/>
          <w:sz w:val="22"/>
          <w:szCs w:val="22"/>
        </w:rPr>
        <w:t>Alternat</w:t>
      </w:r>
      <w:proofErr w:type="spellEnd"/>
      <w:r w:rsidR="00220A87" w:rsidRPr="0036327C">
        <w:rPr>
          <w:rFonts w:ascii="Times New Roman" w:hAnsi="Times New Roman"/>
          <w:i/>
          <w:sz w:val="22"/>
          <w:szCs w:val="22"/>
        </w:rPr>
        <w:t xml:space="preserve"> Med.</w:t>
      </w:r>
      <w:r w:rsidR="00220A87" w:rsidRPr="00220A87">
        <w:rPr>
          <w:rFonts w:ascii="Times New Roman" w:hAnsi="Times New Roman"/>
          <w:sz w:val="22"/>
          <w:szCs w:val="22"/>
        </w:rPr>
        <w:t xml:space="preserve"> 2011;2011:213021. 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doi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>: 10.1093/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ecam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 xml:space="preserve">/nep174. </w:t>
      </w:r>
      <w:proofErr w:type="spellStart"/>
      <w:r w:rsidR="00220A87" w:rsidRPr="00220A87">
        <w:rPr>
          <w:rFonts w:ascii="Times New Roman" w:hAnsi="Times New Roman"/>
          <w:sz w:val="22"/>
          <w:szCs w:val="22"/>
        </w:rPr>
        <w:t>Epub</w:t>
      </w:r>
      <w:proofErr w:type="spellEnd"/>
      <w:r w:rsidR="00220A87" w:rsidRPr="00220A87">
        <w:rPr>
          <w:rFonts w:ascii="Times New Roman" w:hAnsi="Times New Roman"/>
          <w:sz w:val="22"/>
          <w:szCs w:val="22"/>
        </w:rPr>
        <w:t xml:space="preserve"> 2010 Sep 15.</w:t>
      </w:r>
    </w:p>
    <w:sectPr w:rsidR="00E0689F" w:rsidRPr="002105C7" w:rsidSect="00A6442B"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8F" w:rsidRDefault="00BF4A8F" w:rsidP="00B670F1">
      <w:r>
        <w:separator/>
      </w:r>
    </w:p>
  </w:endnote>
  <w:endnote w:type="continuationSeparator" w:id="0">
    <w:p w:rsidR="00BF4A8F" w:rsidRDefault="00BF4A8F" w:rsidP="00B6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8F" w:rsidRDefault="00BF4A8F" w:rsidP="00B670F1">
      <w:r>
        <w:separator/>
      </w:r>
    </w:p>
  </w:footnote>
  <w:footnote w:type="continuationSeparator" w:id="0">
    <w:p w:rsidR="00BF4A8F" w:rsidRDefault="00BF4A8F" w:rsidP="00B670F1">
      <w:r>
        <w:continuationSeparator/>
      </w:r>
    </w:p>
  </w:footnote>
  <w:footnote w:id="1">
    <w:p w:rsidR="008A21F4" w:rsidRPr="00203D1B" w:rsidRDefault="008A21F4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 xml:space="preserve">Gibbs, Peter J., and Kenneth R. 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Seddon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. "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Berberine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."</w:t>
      </w:r>
      <w:r w:rsidRPr="00203D1B">
        <w:rPr>
          <w:rStyle w:val="apple-converted-space"/>
          <w:rFonts w:ascii="Times New Roman" w:hAnsi="Times New Roman"/>
          <w:color w:val="222222"/>
          <w:sz w:val="18"/>
          <w:szCs w:val="18"/>
        </w:rPr>
        <w:t> </w:t>
      </w:r>
      <w:r w:rsidRPr="00203D1B">
        <w:rPr>
          <w:rStyle w:val="apple-style-span"/>
          <w:rFonts w:ascii="Times New Roman" w:hAnsi="Times New Roman"/>
          <w:i/>
          <w:iCs/>
          <w:color w:val="222222"/>
          <w:sz w:val="18"/>
          <w:szCs w:val="18"/>
        </w:rPr>
        <w:t>Alternative Medicine Review</w:t>
      </w:r>
      <w:r w:rsidRPr="00203D1B">
        <w:rPr>
          <w:rStyle w:val="apple-converted-space"/>
          <w:rFonts w:ascii="Times New Roman" w:hAnsi="Times New Roman"/>
          <w:color w:val="222222"/>
          <w:sz w:val="18"/>
          <w:szCs w:val="18"/>
        </w:rPr>
        <w:t> </w:t>
      </w:r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5.2 (2000): 175-7.</w:t>
      </w:r>
    </w:p>
  </w:footnote>
  <w:footnote w:id="2">
    <w:p w:rsidR="00B670F1" w:rsidRPr="00203D1B" w:rsidRDefault="00B670F1" w:rsidP="00203D1B">
      <w:pPr>
        <w:rPr>
          <w:rFonts w:ascii="Times New Roman" w:hAnsi="Times New Roman"/>
          <w:sz w:val="18"/>
          <w:szCs w:val="18"/>
        </w:rPr>
      </w:pPr>
      <w:r w:rsidRPr="00203D1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03D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03D1B">
        <w:rPr>
          <w:rFonts w:ascii="Times New Roman" w:hAnsi="Times New Roman"/>
          <w:color w:val="auto"/>
          <w:sz w:val="18"/>
          <w:szCs w:val="18"/>
        </w:rPr>
        <w:t>Scazzocchio</w:t>
      </w:r>
      <w:proofErr w:type="spellEnd"/>
      <w:r w:rsidRPr="00203D1B">
        <w:rPr>
          <w:rFonts w:ascii="Times New Roman" w:hAnsi="Times New Roman"/>
          <w:color w:val="auto"/>
          <w:sz w:val="18"/>
          <w:szCs w:val="18"/>
        </w:rPr>
        <w:t xml:space="preserve"> F, </w:t>
      </w:r>
      <w:proofErr w:type="spellStart"/>
      <w:r w:rsidRPr="00203D1B">
        <w:rPr>
          <w:rFonts w:ascii="Times New Roman" w:hAnsi="Times New Roman"/>
          <w:color w:val="auto"/>
          <w:sz w:val="18"/>
          <w:szCs w:val="18"/>
        </w:rPr>
        <w:t>Cometa</w:t>
      </w:r>
      <w:proofErr w:type="spellEnd"/>
      <w:r w:rsidRPr="00203D1B">
        <w:rPr>
          <w:rFonts w:ascii="Times New Roman" w:hAnsi="Times New Roman"/>
          <w:color w:val="auto"/>
          <w:sz w:val="18"/>
          <w:szCs w:val="18"/>
        </w:rPr>
        <w:t xml:space="preserve"> MF, </w:t>
      </w:r>
      <w:proofErr w:type="spellStart"/>
      <w:r w:rsidRPr="00203D1B">
        <w:rPr>
          <w:rFonts w:ascii="Times New Roman" w:hAnsi="Times New Roman"/>
          <w:color w:val="auto"/>
          <w:sz w:val="18"/>
          <w:szCs w:val="18"/>
        </w:rPr>
        <w:t>Tomassini</w:t>
      </w:r>
      <w:proofErr w:type="spellEnd"/>
      <w:r w:rsidRPr="00203D1B">
        <w:rPr>
          <w:rFonts w:ascii="Times New Roman" w:hAnsi="Times New Roman"/>
          <w:color w:val="auto"/>
          <w:sz w:val="18"/>
          <w:szCs w:val="18"/>
        </w:rPr>
        <w:t xml:space="preserve"> L, </w:t>
      </w:r>
      <w:proofErr w:type="spellStart"/>
      <w:r w:rsidRPr="00203D1B">
        <w:rPr>
          <w:rFonts w:ascii="Times New Roman" w:hAnsi="Times New Roman"/>
          <w:color w:val="auto"/>
          <w:sz w:val="18"/>
          <w:szCs w:val="18"/>
        </w:rPr>
        <w:t>Palmery</w:t>
      </w:r>
      <w:proofErr w:type="spellEnd"/>
      <w:r w:rsidRPr="00203D1B">
        <w:rPr>
          <w:rFonts w:ascii="Times New Roman" w:hAnsi="Times New Roman"/>
          <w:color w:val="auto"/>
          <w:sz w:val="18"/>
          <w:szCs w:val="18"/>
        </w:rPr>
        <w:t xml:space="preserve"> M</w:t>
      </w:r>
      <w:r w:rsidRPr="00203D1B">
        <w:rPr>
          <w:rStyle w:val="schriftd"/>
          <w:rFonts w:ascii="Times New Roman" w:hAnsi="Times New Roman"/>
          <w:color w:val="auto"/>
          <w:sz w:val="18"/>
          <w:szCs w:val="18"/>
        </w:rPr>
        <w:t xml:space="preserve">. Antibacterial Activity of </w:t>
      </w:r>
      <w:proofErr w:type="spellStart"/>
      <w:r w:rsidRPr="00203D1B">
        <w:rPr>
          <w:rStyle w:val="Emphasis"/>
          <w:rFonts w:ascii="Times New Roman" w:hAnsi="Times New Roman"/>
          <w:color w:val="auto"/>
          <w:sz w:val="18"/>
          <w:szCs w:val="18"/>
        </w:rPr>
        <w:t>Hydrastis</w:t>
      </w:r>
      <w:proofErr w:type="spellEnd"/>
      <w:r w:rsidRPr="00203D1B">
        <w:rPr>
          <w:rStyle w:val="Emphasis"/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Pr="00203D1B">
        <w:rPr>
          <w:rStyle w:val="Emphasis"/>
          <w:rFonts w:ascii="Times New Roman" w:hAnsi="Times New Roman"/>
          <w:color w:val="auto"/>
          <w:sz w:val="18"/>
          <w:szCs w:val="18"/>
        </w:rPr>
        <w:t>canadensis</w:t>
      </w:r>
      <w:proofErr w:type="spellEnd"/>
      <w:r w:rsidRPr="00203D1B">
        <w:rPr>
          <w:rStyle w:val="schriftd"/>
          <w:rFonts w:ascii="Times New Roman" w:hAnsi="Times New Roman"/>
          <w:color w:val="auto"/>
          <w:sz w:val="18"/>
          <w:szCs w:val="18"/>
        </w:rPr>
        <w:t xml:space="preserve"> Extract and its Major Isolated Alkaloids</w:t>
      </w:r>
      <w:r w:rsidRPr="00203D1B">
        <w:rPr>
          <w:rFonts w:ascii="Times New Roman" w:hAnsi="Times New Roman"/>
          <w:color w:val="auto"/>
          <w:sz w:val="18"/>
          <w:szCs w:val="18"/>
        </w:rPr>
        <w:t xml:space="preserve">. </w:t>
      </w:r>
      <w:proofErr w:type="spellStart"/>
      <w:r w:rsidRPr="00203D1B">
        <w:rPr>
          <w:rFonts w:ascii="Times New Roman" w:hAnsi="Times New Roman"/>
          <w:i/>
          <w:color w:val="auto"/>
          <w:sz w:val="18"/>
          <w:szCs w:val="18"/>
        </w:rPr>
        <w:t>Planta</w:t>
      </w:r>
      <w:proofErr w:type="spellEnd"/>
      <w:r w:rsidRPr="00203D1B">
        <w:rPr>
          <w:rFonts w:ascii="Times New Roman" w:hAnsi="Times New Roman"/>
          <w:i/>
          <w:color w:val="auto"/>
          <w:sz w:val="18"/>
          <w:szCs w:val="18"/>
        </w:rPr>
        <w:t xml:space="preserve"> med</w:t>
      </w:r>
      <w:r w:rsidRPr="00203D1B">
        <w:rPr>
          <w:rFonts w:ascii="Times New Roman" w:hAnsi="Times New Roman"/>
          <w:color w:val="auto"/>
          <w:sz w:val="18"/>
          <w:szCs w:val="18"/>
        </w:rPr>
        <w:t xml:space="preserve"> 2001; 67: 561-564.</w:t>
      </w:r>
    </w:p>
  </w:footnote>
  <w:footnote w:id="3">
    <w:p w:rsidR="008A21F4" w:rsidRPr="00203D1B" w:rsidRDefault="008A21F4">
      <w:pPr>
        <w:pStyle w:val="FootnoteText"/>
        <w:rPr>
          <w:rFonts w:ascii="Times New Roman" w:hAnsi="Times New Roman"/>
          <w:sz w:val="18"/>
          <w:szCs w:val="18"/>
        </w:rPr>
      </w:pPr>
      <w:r w:rsidRPr="00203D1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03D1B">
        <w:rPr>
          <w:rFonts w:ascii="Times New Roman" w:hAnsi="Times New Roman"/>
          <w:sz w:val="18"/>
          <w:szCs w:val="18"/>
        </w:rPr>
        <w:t xml:space="preserve"> </w:t>
      </w:r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Mohan, M., et al. "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Berberine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 xml:space="preserve"> in trachoma."</w:t>
      </w:r>
      <w:r w:rsidRPr="00203D1B">
        <w:rPr>
          <w:rStyle w:val="apple-converted-space"/>
          <w:rFonts w:ascii="Times New Roman" w:hAnsi="Times New Roman"/>
          <w:color w:val="222222"/>
          <w:sz w:val="18"/>
          <w:szCs w:val="18"/>
        </w:rPr>
        <w:t> </w:t>
      </w:r>
      <w:r w:rsidRPr="00203D1B">
        <w:rPr>
          <w:rStyle w:val="apple-style-span"/>
          <w:rFonts w:ascii="Times New Roman" w:hAnsi="Times New Roman"/>
          <w:i/>
          <w:iCs/>
          <w:color w:val="222222"/>
          <w:sz w:val="18"/>
          <w:szCs w:val="18"/>
        </w:rPr>
        <w:t>Indian journal of ophthalmology</w:t>
      </w:r>
      <w:r w:rsidRPr="00203D1B">
        <w:rPr>
          <w:rStyle w:val="apple-converted-space"/>
          <w:rFonts w:ascii="Times New Roman" w:hAnsi="Times New Roman"/>
          <w:color w:val="222222"/>
          <w:sz w:val="18"/>
          <w:szCs w:val="18"/>
        </w:rPr>
        <w:t> </w:t>
      </w:r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30.2 (1982): 69.</w:t>
      </w:r>
    </w:p>
  </w:footnote>
  <w:footnote w:id="4">
    <w:p w:rsidR="008A21F4" w:rsidRPr="00203D1B" w:rsidRDefault="008A21F4">
      <w:pPr>
        <w:pStyle w:val="FootnoteText"/>
        <w:rPr>
          <w:rFonts w:ascii="Times New Roman" w:hAnsi="Times New Roman"/>
          <w:sz w:val="18"/>
          <w:szCs w:val="18"/>
        </w:rPr>
      </w:pPr>
      <w:r w:rsidRPr="00203D1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03D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Khin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-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Maung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 xml:space="preserve">-U, 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Myo-Khin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, and Aye-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Kyaw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Nyunt-Nyunt-Wai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 xml:space="preserve">. "Clinical trial of 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berberine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 xml:space="preserve"> in acute watery 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diarrhoea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."</w:t>
      </w:r>
      <w:r w:rsidRPr="00203D1B">
        <w:rPr>
          <w:rStyle w:val="apple-converted-space"/>
          <w:rFonts w:ascii="Times New Roman" w:hAnsi="Times New Roman"/>
          <w:color w:val="222222"/>
          <w:sz w:val="18"/>
          <w:szCs w:val="18"/>
        </w:rPr>
        <w:t> </w:t>
      </w:r>
      <w:r w:rsidRPr="00203D1B">
        <w:rPr>
          <w:rStyle w:val="apple-style-span"/>
          <w:rFonts w:ascii="Times New Roman" w:hAnsi="Times New Roman"/>
          <w:i/>
          <w:iCs/>
          <w:color w:val="222222"/>
          <w:sz w:val="18"/>
          <w:szCs w:val="18"/>
        </w:rPr>
        <w:t>British Medical Journal (Clinical research ed.)</w:t>
      </w:r>
      <w:r w:rsidRPr="00203D1B">
        <w:rPr>
          <w:rStyle w:val="apple-converted-space"/>
          <w:rFonts w:ascii="Times New Roman" w:hAnsi="Times New Roman"/>
          <w:color w:val="222222"/>
          <w:sz w:val="18"/>
          <w:szCs w:val="18"/>
        </w:rPr>
        <w:t> </w:t>
      </w:r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291.6509 (1985): 1601.</w:t>
      </w:r>
    </w:p>
  </w:footnote>
  <w:footnote w:id="5">
    <w:p w:rsidR="008A21F4" w:rsidRPr="00203D1B" w:rsidRDefault="008A21F4">
      <w:pPr>
        <w:pStyle w:val="FootnoteText"/>
        <w:rPr>
          <w:rFonts w:ascii="Times New Roman" w:hAnsi="Times New Roman"/>
          <w:sz w:val="18"/>
          <w:szCs w:val="18"/>
        </w:rPr>
      </w:pPr>
      <w:r w:rsidRPr="00203D1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03D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Khin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-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Maung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 xml:space="preserve">-U, 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Myo-Khin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, and Aye-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Kyaw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 xml:space="preserve"> 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Nyunt-Nyunt-Wai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 xml:space="preserve">. "Clinical trial of 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berberine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 xml:space="preserve"> in acute watery </w:t>
      </w:r>
      <w:proofErr w:type="spellStart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diarrhoea</w:t>
      </w:r>
      <w:proofErr w:type="spellEnd"/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."</w:t>
      </w:r>
      <w:r w:rsidRPr="00203D1B">
        <w:rPr>
          <w:rStyle w:val="apple-converted-space"/>
          <w:rFonts w:ascii="Times New Roman" w:hAnsi="Times New Roman"/>
          <w:color w:val="222222"/>
          <w:sz w:val="18"/>
          <w:szCs w:val="18"/>
        </w:rPr>
        <w:t> </w:t>
      </w:r>
      <w:r w:rsidRPr="00203D1B">
        <w:rPr>
          <w:rStyle w:val="apple-style-span"/>
          <w:rFonts w:ascii="Times New Roman" w:hAnsi="Times New Roman"/>
          <w:i/>
          <w:iCs/>
          <w:color w:val="222222"/>
          <w:sz w:val="18"/>
          <w:szCs w:val="18"/>
        </w:rPr>
        <w:t>British Medical Journal (Clinical research ed.)</w:t>
      </w:r>
      <w:r w:rsidRPr="00203D1B">
        <w:rPr>
          <w:rStyle w:val="apple-converted-space"/>
          <w:rFonts w:ascii="Times New Roman" w:hAnsi="Times New Roman"/>
          <w:color w:val="222222"/>
          <w:sz w:val="18"/>
          <w:szCs w:val="18"/>
        </w:rPr>
        <w:t> </w:t>
      </w:r>
      <w:r w:rsidRPr="00203D1B">
        <w:rPr>
          <w:rStyle w:val="apple-style-span"/>
          <w:rFonts w:ascii="Times New Roman" w:hAnsi="Times New Roman"/>
          <w:color w:val="222222"/>
          <w:sz w:val="18"/>
          <w:szCs w:val="18"/>
        </w:rPr>
        <w:t>291.6509 (1985): 1601.</w:t>
      </w:r>
    </w:p>
  </w:footnote>
  <w:footnote w:id="6">
    <w:p w:rsidR="001F06BB" w:rsidRPr="00203D1B" w:rsidRDefault="001F06BB" w:rsidP="00203D1B">
      <w:pPr>
        <w:rPr>
          <w:rFonts w:ascii="Times New Roman" w:hAnsi="Times New Roman"/>
          <w:sz w:val="18"/>
          <w:szCs w:val="18"/>
        </w:rPr>
      </w:pPr>
      <w:r w:rsidRPr="00203D1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03D1B">
        <w:rPr>
          <w:rFonts w:ascii="Times New Roman" w:hAnsi="Times New Roman"/>
          <w:sz w:val="18"/>
          <w:szCs w:val="18"/>
        </w:rPr>
        <w:t xml:space="preserve"> </w:t>
      </w:r>
      <w:hyperlink r:id="rId1" w:tooltip="Click to search for citations by this author." w:history="1">
        <w:r w:rsidRPr="00203D1B">
          <w:rPr>
            <w:rFonts w:ascii="Times New Roman" w:hAnsi="Times New Roman"/>
            <w:color w:val="auto"/>
            <w:spacing w:val="0"/>
            <w:sz w:val="18"/>
            <w:szCs w:val="18"/>
          </w:rPr>
          <w:t>Melchior J</w:t>
        </w:r>
      </w:hyperlink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 xml:space="preserve">, </w:t>
      </w:r>
      <w:hyperlink r:id="rId2" w:tooltip="Click to search for citations by this author." w:history="1">
        <w:proofErr w:type="spellStart"/>
        <w:r w:rsidRPr="00203D1B">
          <w:rPr>
            <w:rFonts w:ascii="Times New Roman" w:hAnsi="Times New Roman"/>
            <w:color w:val="auto"/>
            <w:spacing w:val="0"/>
            <w:sz w:val="18"/>
            <w:szCs w:val="18"/>
          </w:rPr>
          <w:t>Spasov</w:t>
        </w:r>
        <w:proofErr w:type="spellEnd"/>
        <w:r w:rsidRPr="00203D1B">
          <w:rPr>
            <w:rFonts w:ascii="Times New Roman" w:hAnsi="Times New Roman"/>
            <w:color w:val="auto"/>
            <w:spacing w:val="0"/>
            <w:sz w:val="18"/>
            <w:szCs w:val="18"/>
          </w:rPr>
          <w:t xml:space="preserve"> AA</w:t>
        </w:r>
      </w:hyperlink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 xml:space="preserve">, </w:t>
      </w:r>
      <w:hyperlink r:id="rId3" w:tooltip="Click to search for citations by this author." w:history="1">
        <w:proofErr w:type="spellStart"/>
        <w:r w:rsidRPr="00203D1B">
          <w:rPr>
            <w:rFonts w:ascii="Times New Roman" w:hAnsi="Times New Roman"/>
            <w:color w:val="auto"/>
            <w:spacing w:val="0"/>
            <w:sz w:val="18"/>
            <w:szCs w:val="18"/>
          </w:rPr>
          <w:t>Ostrovskij</w:t>
        </w:r>
        <w:proofErr w:type="spellEnd"/>
        <w:r w:rsidRPr="00203D1B">
          <w:rPr>
            <w:rFonts w:ascii="Times New Roman" w:hAnsi="Times New Roman"/>
            <w:color w:val="auto"/>
            <w:spacing w:val="0"/>
            <w:sz w:val="18"/>
            <w:szCs w:val="18"/>
          </w:rPr>
          <w:t xml:space="preserve"> OV</w:t>
        </w:r>
      </w:hyperlink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 xml:space="preserve">, </w:t>
      </w:r>
      <w:hyperlink r:id="rId4" w:tooltip="Click to search for citations by this author." w:history="1">
        <w:proofErr w:type="spellStart"/>
        <w:r w:rsidRPr="00203D1B">
          <w:rPr>
            <w:rFonts w:ascii="Times New Roman" w:hAnsi="Times New Roman"/>
            <w:color w:val="auto"/>
            <w:spacing w:val="0"/>
            <w:sz w:val="18"/>
            <w:szCs w:val="18"/>
          </w:rPr>
          <w:t>Bulanov</w:t>
        </w:r>
        <w:proofErr w:type="spellEnd"/>
        <w:r w:rsidRPr="00203D1B">
          <w:rPr>
            <w:rFonts w:ascii="Times New Roman" w:hAnsi="Times New Roman"/>
            <w:color w:val="auto"/>
            <w:spacing w:val="0"/>
            <w:sz w:val="18"/>
            <w:szCs w:val="18"/>
          </w:rPr>
          <w:t xml:space="preserve"> AE</w:t>
        </w:r>
      </w:hyperlink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 xml:space="preserve">, </w:t>
      </w:r>
      <w:hyperlink r:id="rId5" w:tooltip="Click to search for citations by this author." w:history="1">
        <w:proofErr w:type="spellStart"/>
        <w:r w:rsidRPr="00203D1B">
          <w:rPr>
            <w:rFonts w:ascii="Times New Roman" w:hAnsi="Times New Roman"/>
            <w:color w:val="auto"/>
            <w:spacing w:val="0"/>
            <w:sz w:val="18"/>
            <w:szCs w:val="18"/>
          </w:rPr>
          <w:t>Wikman</w:t>
        </w:r>
        <w:proofErr w:type="spellEnd"/>
        <w:r w:rsidRPr="00203D1B">
          <w:rPr>
            <w:rFonts w:ascii="Times New Roman" w:hAnsi="Times New Roman"/>
            <w:color w:val="auto"/>
            <w:spacing w:val="0"/>
            <w:sz w:val="18"/>
            <w:szCs w:val="18"/>
          </w:rPr>
          <w:t xml:space="preserve"> G</w:t>
        </w:r>
      </w:hyperlink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 xml:space="preserve">. 2000. Double-blind, placebo-controlled pilot and phase III study of activity of standardized </w:t>
      </w:r>
      <w:proofErr w:type="spellStart"/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>Andrographis</w:t>
      </w:r>
      <w:proofErr w:type="spellEnd"/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 xml:space="preserve"> </w:t>
      </w:r>
      <w:proofErr w:type="spellStart"/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>paniculata</w:t>
      </w:r>
      <w:proofErr w:type="spellEnd"/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 xml:space="preserve"> </w:t>
      </w:r>
      <w:proofErr w:type="spellStart"/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>Herba</w:t>
      </w:r>
      <w:proofErr w:type="spellEnd"/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 xml:space="preserve"> </w:t>
      </w:r>
      <w:proofErr w:type="spellStart"/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>Nees</w:t>
      </w:r>
      <w:proofErr w:type="spellEnd"/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 xml:space="preserve"> extract fixed combination (Kan </w:t>
      </w:r>
      <w:proofErr w:type="spellStart"/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>jang</w:t>
      </w:r>
      <w:proofErr w:type="spellEnd"/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 xml:space="preserve">) in the treatment of uncomplicated upper-respiratory tract infection. </w:t>
      </w:r>
      <w:proofErr w:type="spellStart"/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>Phytomedicine</w:t>
      </w:r>
      <w:proofErr w:type="spellEnd"/>
      <w:r w:rsidRPr="00203D1B">
        <w:rPr>
          <w:rFonts w:ascii="Times New Roman" w:hAnsi="Times New Roman"/>
          <w:color w:val="auto"/>
          <w:spacing w:val="0"/>
          <w:sz w:val="18"/>
          <w:szCs w:val="18"/>
        </w:rPr>
        <w:t xml:space="preserve"> 7(5):341-50.</w:t>
      </w:r>
    </w:p>
  </w:footnote>
  <w:footnote w:id="7">
    <w:p w:rsidR="001F06BB" w:rsidRPr="00203D1B" w:rsidRDefault="001F06BB">
      <w:pPr>
        <w:pStyle w:val="FootnoteText"/>
        <w:rPr>
          <w:rFonts w:ascii="Times New Roman" w:hAnsi="Times New Roman"/>
          <w:sz w:val="18"/>
          <w:szCs w:val="18"/>
        </w:rPr>
      </w:pPr>
      <w:r w:rsidRPr="00203D1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03D1B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proofErr w:type="spellStart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Thamlikitkul</w:t>
        </w:r>
        <w:proofErr w:type="spellEnd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V, </w:t>
        </w:r>
        <w:proofErr w:type="spellStart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Dechatiwongse</w:t>
        </w:r>
        <w:proofErr w:type="spellEnd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T, </w:t>
        </w:r>
        <w:proofErr w:type="spellStart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Theerapong</w:t>
        </w:r>
        <w:proofErr w:type="spellEnd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S, </w:t>
        </w:r>
        <w:proofErr w:type="spellStart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Chantrakul</w:t>
        </w:r>
        <w:proofErr w:type="spellEnd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C, </w:t>
        </w:r>
        <w:proofErr w:type="spellStart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Boonroj</w:t>
        </w:r>
        <w:proofErr w:type="spellEnd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P, </w:t>
        </w:r>
        <w:proofErr w:type="spellStart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Punkrut</w:t>
        </w:r>
        <w:proofErr w:type="spellEnd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W, </w:t>
        </w:r>
        <w:proofErr w:type="spellStart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Ekpalakorn</w:t>
        </w:r>
        <w:proofErr w:type="spellEnd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W, </w:t>
        </w:r>
        <w:proofErr w:type="spellStart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Boontaeng</w:t>
        </w:r>
        <w:proofErr w:type="spellEnd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N, </w:t>
        </w:r>
        <w:proofErr w:type="spellStart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Taechaiya</w:t>
        </w:r>
        <w:proofErr w:type="spellEnd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S, </w:t>
        </w:r>
        <w:proofErr w:type="spellStart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Petcharoen</w:t>
        </w:r>
        <w:proofErr w:type="spellEnd"/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S, et al.</w:t>
        </w:r>
      </w:hyperlink>
      <w:r w:rsidRPr="00203D1B">
        <w:rPr>
          <w:rFonts w:ascii="Times New Roman" w:hAnsi="Times New Roman"/>
          <w:color w:val="auto"/>
          <w:sz w:val="18"/>
          <w:szCs w:val="18"/>
        </w:rPr>
        <w:t xml:space="preserve"> 1991. Efficacy of </w:t>
      </w:r>
      <w:proofErr w:type="spellStart"/>
      <w:r w:rsidRPr="00203D1B">
        <w:rPr>
          <w:rFonts w:ascii="Times New Roman" w:hAnsi="Times New Roman"/>
          <w:color w:val="auto"/>
          <w:sz w:val="18"/>
          <w:szCs w:val="18"/>
        </w:rPr>
        <w:t>Andrographis</w:t>
      </w:r>
      <w:proofErr w:type="spellEnd"/>
      <w:r w:rsidRPr="00203D1B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Pr="00203D1B">
        <w:rPr>
          <w:rFonts w:ascii="Times New Roman" w:hAnsi="Times New Roman"/>
          <w:color w:val="auto"/>
          <w:sz w:val="18"/>
          <w:szCs w:val="18"/>
        </w:rPr>
        <w:t>paniculata</w:t>
      </w:r>
      <w:proofErr w:type="spellEnd"/>
      <w:r w:rsidRPr="00203D1B">
        <w:rPr>
          <w:rFonts w:ascii="Times New Roman" w:hAnsi="Times New Roman"/>
          <w:color w:val="auto"/>
          <w:sz w:val="18"/>
          <w:szCs w:val="18"/>
        </w:rPr>
        <w:t xml:space="preserve">, </w:t>
      </w:r>
      <w:proofErr w:type="spellStart"/>
      <w:r w:rsidRPr="00203D1B">
        <w:rPr>
          <w:rFonts w:ascii="Times New Roman" w:hAnsi="Times New Roman"/>
          <w:color w:val="auto"/>
          <w:sz w:val="18"/>
          <w:szCs w:val="18"/>
        </w:rPr>
        <w:t>Nees</w:t>
      </w:r>
      <w:proofErr w:type="spellEnd"/>
      <w:r w:rsidRPr="00203D1B">
        <w:rPr>
          <w:rFonts w:ascii="Times New Roman" w:hAnsi="Times New Roman"/>
          <w:color w:val="auto"/>
          <w:sz w:val="18"/>
          <w:szCs w:val="18"/>
        </w:rPr>
        <w:t xml:space="preserve"> for </w:t>
      </w:r>
      <w:proofErr w:type="spellStart"/>
      <w:r w:rsidRPr="00203D1B">
        <w:rPr>
          <w:rFonts w:ascii="Times New Roman" w:hAnsi="Times New Roman"/>
          <w:color w:val="auto"/>
          <w:sz w:val="18"/>
          <w:szCs w:val="18"/>
        </w:rPr>
        <w:t>pharyngotonsillitis</w:t>
      </w:r>
      <w:proofErr w:type="spellEnd"/>
      <w:r w:rsidRPr="00203D1B">
        <w:rPr>
          <w:rFonts w:ascii="Times New Roman" w:hAnsi="Times New Roman"/>
          <w:color w:val="auto"/>
          <w:sz w:val="18"/>
          <w:szCs w:val="18"/>
        </w:rPr>
        <w:t xml:space="preserve"> in adults. </w:t>
      </w:r>
      <w:r w:rsidRPr="00203D1B">
        <w:rPr>
          <w:rFonts w:ascii="Times New Roman" w:hAnsi="Times New Roman"/>
          <w:i/>
          <w:color w:val="auto"/>
          <w:sz w:val="18"/>
          <w:szCs w:val="18"/>
        </w:rPr>
        <w:t>J Med Assoc Thai.</w:t>
      </w:r>
      <w:r w:rsidRPr="00203D1B">
        <w:rPr>
          <w:rFonts w:ascii="Times New Roman" w:hAnsi="Times New Roman"/>
          <w:color w:val="auto"/>
          <w:sz w:val="18"/>
          <w:szCs w:val="18"/>
        </w:rPr>
        <w:t xml:space="preserve"> 74(10):437-42.</w:t>
      </w:r>
    </w:p>
  </w:footnote>
  <w:footnote w:id="8">
    <w:p w:rsidR="0063449B" w:rsidRPr="00203D1B" w:rsidRDefault="0063449B">
      <w:pPr>
        <w:pStyle w:val="FootnoteText"/>
        <w:rPr>
          <w:rFonts w:ascii="Times New Roman" w:hAnsi="Times New Roman"/>
          <w:sz w:val="18"/>
          <w:szCs w:val="18"/>
        </w:rPr>
      </w:pPr>
      <w:r w:rsidRPr="00203D1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03D1B">
        <w:rPr>
          <w:rFonts w:ascii="Times New Roman" w:hAnsi="Times New Roman"/>
          <w:sz w:val="18"/>
          <w:szCs w:val="18"/>
        </w:rPr>
        <w:t xml:space="preserve"> </w:t>
      </w:r>
      <w:r w:rsidRPr="00203D1B">
        <w:rPr>
          <w:rFonts w:ascii="Times New Roman" w:hAnsi="Times New Roman"/>
          <w:color w:val="auto"/>
          <w:sz w:val="18"/>
          <w:szCs w:val="18"/>
        </w:rPr>
        <w:t>Joanna Thompson Coon</w:t>
      </w:r>
      <w:hyperlink r:id="rId7" w:anchor="A146-1" w:history="1">
        <w:r w:rsidRPr="00203D1B">
          <w:rPr>
            <w:rStyle w:val="Hyperlink"/>
            <w:rFonts w:ascii="Times New Roman" w:hAnsi="Times New Roman"/>
            <w:color w:val="auto"/>
            <w:sz w:val="18"/>
            <w:szCs w:val="18"/>
            <w:vertAlign w:val="superscript"/>
          </w:rPr>
          <w:t>1</w:t>
        </w:r>
      </w:hyperlink>
      <w:r w:rsidRPr="00203D1B">
        <w:rPr>
          <w:rFonts w:ascii="Times New Roman" w:hAnsi="Times New Roman"/>
          <w:color w:val="auto"/>
          <w:sz w:val="18"/>
          <w:szCs w:val="18"/>
        </w:rPr>
        <w:t xml:space="preserve">, </w:t>
      </w:r>
      <w:proofErr w:type="spellStart"/>
      <w:r w:rsidRPr="00203D1B">
        <w:rPr>
          <w:rFonts w:ascii="Times New Roman" w:hAnsi="Times New Roman"/>
          <w:color w:val="auto"/>
          <w:sz w:val="18"/>
          <w:szCs w:val="18"/>
        </w:rPr>
        <w:t>Edzard</w:t>
      </w:r>
      <w:proofErr w:type="spellEnd"/>
      <w:r w:rsidRPr="00203D1B">
        <w:rPr>
          <w:rFonts w:ascii="Times New Roman" w:hAnsi="Times New Roman"/>
          <w:color w:val="auto"/>
          <w:sz w:val="18"/>
          <w:szCs w:val="18"/>
        </w:rPr>
        <w:t xml:space="preserve"> Ernst. 2004. </w:t>
      </w:r>
      <w:proofErr w:type="spellStart"/>
      <w:r w:rsidRPr="00203D1B">
        <w:rPr>
          <w:rStyle w:val="Emphasis"/>
          <w:rFonts w:ascii="Times New Roman" w:hAnsi="Times New Roman"/>
          <w:color w:val="auto"/>
          <w:sz w:val="18"/>
          <w:szCs w:val="18"/>
        </w:rPr>
        <w:t>Andrographis</w:t>
      </w:r>
      <w:proofErr w:type="spellEnd"/>
      <w:r w:rsidRPr="00203D1B">
        <w:rPr>
          <w:rStyle w:val="Emphasis"/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Pr="00203D1B">
        <w:rPr>
          <w:rStyle w:val="Emphasis"/>
          <w:rFonts w:ascii="Times New Roman" w:hAnsi="Times New Roman"/>
          <w:color w:val="auto"/>
          <w:sz w:val="18"/>
          <w:szCs w:val="18"/>
        </w:rPr>
        <w:t>paniculata</w:t>
      </w:r>
      <w:proofErr w:type="spellEnd"/>
      <w:r w:rsidRPr="00203D1B">
        <w:rPr>
          <w:rStyle w:val="schriftd"/>
          <w:rFonts w:ascii="Times New Roman" w:hAnsi="Times New Roman"/>
          <w:color w:val="auto"/>
          <w:sz w:val="18"/>
          <w:szCs w:val="18"/>
        </w:rPr>
        <w:t xml:space="preserve"> in the Treatment of Upper Respiratory Tract Infections: A Systematic Review of Safety and Efficacy.</w:t>
      </w:r>
      <w:r w:rsidRPr="00203D1B">
        <w:rPr>
          <w:rFonts w:ascii="Times New Roman" w:hAnsi="Times New Roman"/>
          <w:b/>
          <w:color w:val="auto"/>
          <w:sz w:val="18"/>
          <w:szCs w:val="18"/>
          <w:vertAlign w:val="superscript"/>
        </w:rPr>
        <w:t xml:space="preserve"> </w:t>
      </w:r>
      <w:proofErr w:type="spellStart"/>
      <w:r w:rsidRPr="00203D1B">
        <w:rPr>
          <w:rFonts w:ascii="Times New Roman" w:hAnsi="Times New Roman"/>
          <w:i/>
          <w:color w:val="auto"/>
          <w:sz w:val="18"/>
          <w:szCs w:val="18"/>
        </w:rPr>
        <w:t>Planta</w:t>
      </w:r>
      <w:proofErr w:type="spellEnd"/>
      <w:r w:rsidRPr="00203D1B">
        <w:rPr>
          <w:rFonts w:ascii="Times New Roman" w:hAnsi="Times New Roman"/>
          <w:i/>
          <w:color w:val="auto"/>
          <w:sz w:val="18"/>
          <w:szCs w:val="18"/>
        </w:rPr>
        <w:t xml:space="preserve"> med</w:t>
      </w:r>
      <w:r w:rsidRPr="00203D1B">
        <w:rPr>
          <w:rFonts w:ascii="Times New Roman" w:hAnsi="Times New Roman"/>
          <w:color w:val="auto"/>
          <w:sz w:val="18"/>
          <w:szCs w:val="18"/>
        </w:rPr>
        <w:t xml:space="preserve"> 70: 293-298.</w:t>
      </w:r>
    </w:p>
  </w:footnote>
  <w:footnote w:id="9">
    <w:p w:rsidR="0063449B" w:rsidRPr="00B670F1" w:rsidRDefault="0063449B" w:rsidP="0063449B">
      <w:pPr>
        <w:rPr>
          <w:rFonts w:ascii="Times New Roman" w:hAnsi="Times New Roman"/>
          <w:color w:val="auto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670F1">
        <w:rPr>
          <w:rFonts w:ascii="Times New Roman" w:hAnsi="Times New Roman"/>
          <w:color w:val="auto"/>
          <w:sz w:val="22"/>
          <w:szCs w:val="22"/>
        </w:rPr>
        <w:t>Poolsup</w:t>
      </w:r>
      <w:proofErr w:type="spellEnd"/>
      <w:r w:rsidRPr="00B670F1">
        <w:rPr>
          <w:rFonts w:ascii="Times New Roman" w:hAnsi="Times New Roman"/>
          <w:color w:val="auto"/>
          <w:sz w:val="22"/>
          <w:szCs w:val="22"/>
        </w:rPr>
        <w:t xml:space="preserve"> N, </w:t>
      </w:r>
      <w:proofErr w:type="spellStart"/>
      <w:r w:rsidRPr="00B670F1">
        <w:rPr>
          <w:rFonts w:ascii="Times New Roman" w:hAnsi="Times New Roman"/>
          <w:color w:val="auto"/>
          <w:sz w:val="22"/>
          <w:szCs w:val="22"/>
        </w:rPr>
        <w:t>Suthisisang</w:t>
      </w:r>
      <w:proofErr w:type="spellEnd"/>
      <w:r w:rsidRPr="00B670F1">
        <w:rPr>
          <w:rFonts w:ascii="Times New Roman" w:hAnsi="Times New Roman"/>
          <w:color w:val="auto"/>
          <w:sz w:val="22"/>
          <w:szCs w:val="22"/>
        </w:rPr>
        <w:t xml:space="preserve"> C, </w:t>
      </w:r>
      <w:proofErr w:type="spellStart"/>
      <w:r w:rsidRPr="00B670F1">
        <w:rPr>
          <w:rFonts w:ascii="Times New Roman" w:hAnsi="Times New Roman"/>
          <w:color w:val="auto"/>
          <w:sz w:val="22"/>
          <w:szCs w:val="22"/>
        </w:rPr>
        <w:t>Prathanturarug</w:t>
      </w:r>
      <w:proofErr w:type="spellEnd"/>
      <w:r w:rsidRPr="00B670F1">
        <w:rPr>
          <w:rFonts w:ascii="Times New Roman" w:hAnsi="Times New Roman"/>
          <w:color w:val="auto"/>
          <w:sz w:val="22"/>
          <w:szCs w:val="22"/>
        </w:rPr>
        <w:t xml:space="preserve"> S, </w:t>
      </w:r>
      <w:proofErr w:type="spellStart"/>
      <w:r w:rsidRPr="00B670F1">
        <w:rPr>
          <w:rFonts w:ascii="Times New Roman" w:hAnsi="Times New Roman"/>
          <w:color w:val="auto"/>
          <w:sz w:val="22"/>
          <w:szCs w:val="22"/>
        </w:rPr>
        <w:t>Asawamekin</w:t>
      </w:r>
      <w:proofErr w:type="spellEnd"/>
      <w:r w:rsidRPr="00B670F1">
        <w:rPr>
          <w:rFonts w:ascii="Times New Roman" w:hAnsi="Times New Roman"/>
          <w:color w:val="auto"/>
          <w:sz w:val="22"/>
          <w:szCs w:val="22"/>
        </w:rPr>
        <w:t xml:space="preserve"> A, </w:t>
      </w:r>
      <w:proofErr w:type="spellStart"/>
      <w:r w:rsidRPr="00B670F1">
        <w:rPr>
          <w:rFonts w:ascii="Times New Roman" w:hAnsi="Times New Roman"/>
          <w:color w:val="auto"/>
          <w:sz w:val="22"/>
          <w:szCs w:val="22"/>
        </w:rPr>
        <w:t>Chanchareon</w:t>
      </w:r>
      <w:proofErr w:type="spellEnd"/>
      <w:r w:rsidRPr="00B670F1">
        <w:rPr>
          <w:rFonts w:ascii="Times New Roman" w:hAnsi="Times New Roman"/>
          <w:color w:val="auto"/>
          <w:sz w:val="22"/>
          <w:szCs w:val="22"/>
        </w:rPr>
        <w:t xml:space="preserve"> U. 2004. </w:t>
      </w:r>
      <w:proofErr w:type="spellStart"/>
      <w:r w:rsidRPr="00B670F1">
        <w:rPr>
          <w:rFonts w:ascii="Times New Roman" w:hAnsi="Times New Roman"/>
          <w:i/>
          <w:color w:val="auto"/>
          <w:sz w:val="22"/>
          <w:szCs w:val="22"/>
        </w:rPr>
        <w:t>Andrographis</w:t>
      </w:r>
      <w:proofErr w:type="spellEnd"/>
      <w:r w:rsidRPr="00B670F1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proofErr w:type="spellStart"/>
      <w:r w:rsidRPr="00B670F1">
        <w:rPr>
          <w:rFonts w:ascii="Times New Roman" w:hAnsi="Times New Roman"/>
          <w:i/>
          <w:color w:val="auto"/>
          <w:sz w:val="22"/>
          <w:szCs w:val="22"/>
        </w:rPr>
        <w:t>paniculata</w:t>
      </w:r>
      <w:proofErr w:type="spellEnd"/>
      <w:r w:rsidRPr="00B670F1">
        <w:rPr>
          <w:rFonts w:ascii="Times New Roman" w:hAnsi="Times New Roman"/>
          <w:color w:val="auto"/>
          <w:sz w:val="22"/>
          <w:szCs w:val="22"/>
        </w:rPr>
        <w:t xml:space="preserve"> in the symptomatic treatment of uncomplicated upper respiratory tract infection: systematic review of randomized controlled trials. </w:t>
      </w:r>
      <w:hyperlink r:id="rId8" w:tooltip="Journal of Clinical Pharmacy &amp; Therapeutics" w:history="1">
        <w:r w:rsidRPr="00B670F1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</w:rPr>
          <w:t>Journal of Clinical Pharmacy &amp; Therapeutics</w:t>
        </w:r>
      </w:hyperlink>
      <w:r w:rsidRPr="00B670F1">
        <w:rPr>
          <w:rFonts w:ascii="Times New Roman" w:hAnsi="Times New Roman"/>
          <w:color w:val="auto"/>
          <w:sz w:val="22"/>
          <w:szCs w:val="22"/>
        </w:rPr>
        <w:t xml:space="preserve"> 29 (1): 37-45(9).</w:t>
      </w:r>
    </w:p>
    <w:p w:rsidR="0063449B" w:rsidRDefault="0063449B">
      <w:pPr>
        <w:pStyle w:val="FootnoteText"/>
      </w:pPr>
    </w:p>
  </w:footnote>
  <w:footnote w:id="10">
    <w:p w:rsidR="00B156E4" w:rsidRDefault="00B156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Style w:val="apple-style-span"/>
          <w:rFonts w:cs="Arial"/>
          <w:sz w:val="18"/>
          <w:szCs w:val="18"/>
        </w:rPr>
        <w:t>Zakay-Rones</w:t>
      </w:r>
      <w:proofErr w:type="spellEnd"/>
      <w:r>
        <w:rPr>
          <w:rStyle w:val="apple-style-span"/>
          <w:rFonts w:cs="Arial"/>
          <w:sz w:val="18"/>
          <w:szCs w:val="18"/>
        </w:rPr>
        <w:t xml:space="preserve">, Z., </w:t>
      </w:r>
      <w:proofErr w:type="spellStart"/>
      <w:r>
        <w:rPr>
          <w:rStyle w:val="apple-style-span"/>
          <w:rFonts w:cs="Arial"/>
          <w:sz w:val="18"/>
          <w:szCs w:val="18"/>
        </w:rPr>
        <w:t>Varsano</w:t>
      </w:r>
      <w:proofErr w:type="spellEnd"/>
      <w:r>
        <w:rPr>
          <w:rStyle w:val="apple-style-span"/>
          <w:rFonts w:cs="Arial"/>
          <w:sz w:val="18"/>
          <w:szCs w:val="18"/>
        </w:rPr>
        <w:t xml:space="preserve">, N., </w:t>
      </w:r>
      <w:proofErr w:type="spellStart"/>
      <w:r>
        <w:rPr>
          <w:rStyle w:val="apple-style-span"/>
          <w:rFonts w:cs="Arial"/>
          <w:sz w:val="18"/>
          <w:szCs w:val="18"/>
        </w:rPr>
        <w:t>Zlotnik</w:t>
      </w:r>
      <w:proofErr w:type="spellEnd"/>
      <w:r>
        <w:rPr>
          <w:rStyle w:val="apple-style-span"/>
          <w:rFonts w:cs="Arial"/>
          <w:sz w:val="18"/>
          <w:szCs w:val="18"/>
        </w:rPr>
        <w:t xml:space="preserve">, M., Manor, O., </w:t>
      </w:r>
      <w:proofErr w:type="spellStart"/>
      <w:r>
        <w:rPr>
          <w:rStyle w:val="apple-style-span"/>
          <w:rFonts w:cs="Arial"/>
          <w:sz w:val="18"/>
          <w:szCs w:val="18"/>
        </w:rPr>
        <w:t>Regev</w:t>
      </w:r>
      <w:proofErr w:type="spellEnd"/>
      <w:r>
        <w:rPr>
          <w:rStyle w:val="apple-style-span"/>
          <w:rFonts w:cs="Arial"/>
          <w:sz w:val="18"/>
          <w:szCs w:val="18"/>
        </w:rPr>
        <w:t xml:space="preserve">, L., Schlesinger, M., and </w:t>
      </w:r>
      <w:proofErr w:type="spellStart"/>
      <w:r>
        <w:rPr>
          <w:rStyle w:val="apple-style-span"/>
          <w:rFonts w:cs="Arial"/>
          <w:sz w:val="18"/>
          <w:szCs w:val="18"/>
        </w:rPr>
        <w:t>Mumcuoglu</w:t>
      </w:r>
      <w:proofErr w:type="spellEnd"/>
      <w:r>
        <w:rPr>
          <w:rStyle w:val="apple-style-span"/>
          <w:rFonts w:cs="Arial"/>
          <w:sz w:val="18"/>
          <w:szCs w:val="18"/>
        </w:rPr>
        <w:t>, M. Inhibition of several strains of influenza virus in vitro and reduction of symptoms by an elderberry extract (</w:t>
      </w:r>
      <w:proofErr w:type="spellStart"/>
      <w:r>
        <w:rPr>
          <w:rStyle w:val="apple-style-span"/>
          <w:rFonts w:cs="Arial"/>
          <w:sz w:val="18"/>
          <w:szCs w:val="18"/>
        </w:rPr>
        <w:t>Sambucus</w:t>
      </w:r>
      <w:proofErr w:type="spellEnd"/>
      <w:r>
        <w:rPr>
          <w:rStyle w:val="apple-style-span"/>
          <w:rFonts w:cs="Arial"/>
          <w:sz w:val="18"/>
          <w:szCs w:val="18"/>
        </w:rPr>
        <w:t xml:space="preserve"> </w:t>
      </w:r>
      <w:proofErr w:type="spellStart"/>
      <w:r>
        <w:rPr>
          <w:rStyle w:val="apple-style-span"/>
          <w:rFonts w:cs="Arial"/>
          <w:sz w:val="18"/>
          <w:szCs w:val="18"/>
        </w:rPr>
        <w:t>nigra</w:t>
      </w:r>
      <w:proofErr w:type="spellEnd"/>
      <w:r>
        <w:rPr>
          <w:rStyle w:val="apple-style-span"/>
          <w:rFonts w:cs="Arial"/>
          <w:sz w:val="18"/>
          <w:szCs w:val="18"/>
        </w:rPr>
        <w:t xml:space="preserve"> L.) during an outbreak of influenza B Panama. J </w:t>
      </w:r>
      <w:proofErr w:type="spellStart"/>
      <w:r>
        <w:rPr>
          <w:rStyle w:val="apple-style-span"/>
          <w:rFonts w:cs="Arial"/>
          <w:sz w:val="18"/>
          <w:szCs w:val="18"/>
        </w:rPr>
        <w:t>Altern</w:t>
      </w:r>
      <w:proofErr w:type="spellEnd"/>
      <w:r>
        <w:rPr>
          <w:rStyle w:val="apple-style-span"/>
          <w:rFonts w:cs="Arial"/>
          <w:sz w:val="18"/>
          <w:szCs w:val="18"/>
        </w:rPr>
        <w:t xml:space="preserve"> Complement Med 1995;1(4):361-369.</w:t>
      </w:r>
    </w:p>
  </w:footnote>
  <w:footnote w:id="11">
    <w:p w:rsidR="00B156E4" w:rsidRDefault="00B156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Style w:val="apple-style-span"/>
          <w:rFonts w:cs="Arial"/>
          <w:sz w:val="18"/>
          <w:szCs w:val="18"/>
        </w:rPr>
        <w:t>Vlachojannis</w:t>
      </w:r>
      <w:proofErr w:type="spellEnd"/>
      <w:r>
        <w:rPr>
          <w:rStyle w:val="apple-style-span"/>
          <w:rFonts w:cs="Arial"/>
          <w:sz w:val="18"/>
          <w:szCs w:val="18"/>
        </w:rPr>
        <w:t xml:space="preserve">, J. E., Cameron, M., and </w:t>
      </w:r>
      <w:proofErr w:type="spellStart"/>
      <w:r>
        <w:rPr>
          <w:rStyle w:val="apple-style-span"/>
          <w:rFonts w:cs="Arial"/>
          <w:sz w:val="18"/>
          <w:szCs w:val="18"/>
        </w:rPr>
        <w:t>Chrubasik</w:t>
      </w:r>
      <w:proofErr w:type="spellEnd"/>
      <w:r>
        <w:rPr>
          <w:rStyle w:val="apple-style-span"/>
          <w:rFonts w:cs="Arial"/>
          <w:sz w:val="18"/>
          <w:szCs w:val="18"/>
        </w:rPr>
        <w:t xml:space="preserve">, S. A systematic review on the </w:t>
      </w:r>
      <w:proofErr w:type="spellStart"/>
      <w:r>
        <w:rPr>
          <w:rStyle w:val="apple-style-span"/>
          <w:rFonts w:cs="Arial"/>
          <w:sz w:val="18"/>
          <w:szCs w:val="18"/>
        </w:rPr>
        <w:t>sambuci</w:t>
      </w:r>
      <w:proofErr w:type="spellEnd"/>
      <w:r>
        <w:rPr>
          <w:rStyle w:val="apple-style-span"/>
          <w:rFonts w:cs="Arial"/>
          <w:sz w:val="18"/>
          <w:szCs w:val="18"/>
        </w:rPr>
        <w:t xml:space="preserve"> </w:t>
      </w:r>
      <w:proofErr w:type="spellStart"/>
      <w:r>
        <w:rPr>
          <w:rStyle w:val="apple-style-span"/>
          <w:rFonts w:cs="Arial"/>
          <w:sz w:val="18"/>
          <w:szCs w:val="18"/>
        </w:rPr>
        <w:t>fructus</w:t>
      </w:r>
      <w:proofErr w:type="spellEnd"/>
      <w:r>
        <w:rPr>
          <w:rStyle w:val="apple-style-span"/>
          <w:rFonts w:cs="Arial"/>
          <w:sz w:val="18"/>
          <w:szCs w:val="18"/>
        </w:rPr>
        <w:t xml:space="preserve"> effect and efficacy profiles. </w:t>
      </w:r>
      <w:proofErr w:type="spellStart"/>
      <w:r>
        <w:rPr>
          <w:rStyle w:val="apple-style-span"/>
          <w:rFonts w:cs="Arial"/>
          <w:sz w:val="18"/>
          <w:szCs w:val="18"/>
        </w:rPr>
        <w:t>Phytother.Res</w:t>
      </w:r>
      <w:proofErr w:type="spellEnd"/>
      <w:r>
        <w:rPr>
          <w:rStyle w:val="apple-style-span"/>
          <w:rFonts w:cs="Arial"/>
          <w:sz w:val="18"/>
          <w:szCs w:val="18"/>
        </w:rPr>
        <w:t>. 2010;24(1):1-8</w:t>
      </w:r>
    </w:p>
  </w:footnote>
  <w:footnote w:id="12">
    <w:p w:rsidR="00203D1B" w:rsidRDefault="00203D1B" w:rsidP="000D64D4">
      <w:pPr>
        <w:tabs>
          <w:tab w:val="left" w:pos="5192"/>
        </w:tabs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670F1">
        <w:rPr>
          <w:rFonts w:ascii="Times New Roman" w:hAnsi="Times New Roman"/>
          <w:color w:val="auto"/>
          <w:sz w:val="22"/>
          <w:szCs w:val="22"/>
        </w:rPr>
        <w:t>Zakay-Rones</w:t>
      </w:r>
      <w:proofErr w:type="spellEnd"/>
      <w:r w:rsidRPr="00B670F1">
        <w:rPr>
          <w:rFonts w:ascii="Times New Roman" w:hAnsi="Times New Roman"/>
          <w:color w:val="auto"/>
          <w:sz w:val="22"/>
          <w:szCs w:val="22"/>
        </w:rPr>
        <w:t xml:space="preserve"> Z, Thom E, </w:t>
      </w:r>
      <w:proofErr w:type="spellStart"/>
      <w:r w:rsidRPr="00B670F1">
        <w:rPr>
          <w:rFonts w:ascii="Times New Roman" w:hAnsi="Times New Roman"/>
          <w:color w:val="auto"/>
          <w:sz w:val="22"/>
          <w:szCs w:val="22"/>
        </w:rPr>
        <w:t>Wollan</w:t>
      </w:r>
      <w:proofErr w:type="spellEnd"/>
      <w:r w:rsidRPr="00B670F1">
        <w:rPr>
          <w:rFonts w:ascii="Times New Roman" w:hAnsi="Times New Roman"/>
          <w:color w:val="auto"/>
          <w:sz w:val="22"/>
          <w:szCs w:val="22"/>
        </w:rPr>
        <w:t xml:space="preserve"> T, </w:t>
      </w:r>
      <w:proofErr w:type="spellStart"/>
      <w:r w:rsidRPr="00B670F1">
        <w:rPr>
          <w:rFonts w:ascii="Times New Roman" w:hAnsi="Times New Roman"/>
          <w:color w:val="auto"/>
          <w:sz w:val="22"/>
          <w:szCs w:val="22"/>
        </w:rPr>
        <w:t>Wadstein</w:t>
      </w:r>
      <w:proofErr w:type="spellEnd"/>
      <w:r w:rsidRPr="00B670F1">
        <w:rPr>
          <w:rFonts w:ascii="Times New Roman" w:hAnsi="Times New Roman"/>
          <w:color w:val="auto"/>
          <w:sz w:val="22"/>
          <w:szCs w:val="22"/>
        </w:rPr>
        <w:t xml:space="preserve"> J. 2004. </w:t>
      </w:r>
      <w:r w:rsidRPr="00B670F1">
        <w:rPr>
          <w:rFonts w:ascii="Times New Roman" w:hAnsi="Times New Roman"/>
          <w:color w:val="auto"/>
          <w:spacing w:val="0"/>
          <w:sz w:val="22"/>
          <w:szCs w:val="22"/>
        </w:rPr>
        <w:t xml:space="preserve">Randomized study of the efficacy and safety of oral elderberry extract in the treatment of influenza A and B virus infections. J </w:t>
      </w:r>
      <w:proofErr w:type="spellStart"/>
      <w:r w:rsidRPr="00B670F1">
        <w:rPr>
          <w:rFonts w:ascii="Times New Roman" w:hAnsi="Times New Roman"/>
          <w:color w:val="auto"/>
          <w:spacing w:val="0"/>
          <w:sz w:val="22"/>
          <w:szCs w:val="22"/>
        </w:rPr>
        <w:t>Int</w:t>
      </w:r>
      <w:proofErr w:type="spellEnd"/>
      <w:r w:rsidRPr="00B670F1">
        <w:rPr>
          <w:rFonts w:ascii="Times New Roman" w:hAnsi="Times New Roman"/>
          <w:color w:val="auto"/>
          <w:spacing w:val="0"/>
          <w:sz w:val="22"/>
          <w:szCs w:val="22"/>
        </w:rPr>
        <w:t xml:space="preserve"> Med Res. 2004 Mar-Apr;32(2):132-40.</w:t>
      </w:r>
    </w:p>
  </w:footnote>
  <w:footnote w:id="13">
    <w:p w:rsidR="0004708D" w:rsidRDefault="0004708D">
      <w:pPr>
        <w:pStyle w:val="FootnoteText"/>
        <w:rPr>
          <w:rStyle w:val="apple-style-span"/>
          <w:rFonts w:cs="Arial"/>
          <w:color w:val="222222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apple-style-span"/>
          <w:rFonts w:cs="Arial"/>
          <w:color w:val="222222"/>
        </w:rPr>
        <w:t xml:space="preserve">Hudson, James B. "Applications of the </w:t>
      </w:r>
      <w:proofErr w:type="spellStart"/>
      <w:r>
        <w:rPr>
          <w:rStyle w:val="apple-style-span"/>
          <w:rFonts w:cs="Arial"/>
          <w:color w:val="222222"/>
        </w:rPr>
        <w:t>phytomedicine</w:t>
      </w:r>
      <w:proofErr w:type="spellEnd"/>
      <w:r>
        <w:rPr>
          <w:rStyle w:val="apple-style-span"/>
          <w:rFonts w:cs="Arial"/>
          <w:color w:val="222222"/>
        </w:rPr>
        <w:t xml:space="preserve"> Echinacea </w:t>
      </w:r>
      <w:proofErr w:type="spellStart"/>
      <w:r>
        <w:rPr>
          <w:rStyle w:val="apple-style-span"/>
          <w:rFonts w:cs="Arial"/>
          <w:color w:val="222222"/>
        </w:rPr>
        <w:t>purpurea</w:t>
      </w:r>
      <w:proofErr w:type="spellEnd"/>
      <w:r>
        <w:rPr>
          <w:rStyle w:val="apple-style-span"/>
          <w:rFonts w:cs="Arial"/>
          <w:color w:val="222222"/>
        </w:rPr>
        <w:t xml:space="preserve"> (purple coneflower) in infectious diseases."</w:t>
      </w:r>
      <w:r>
        <w:rPr>
          <w:rStyle w:val="apple-converted-space"/>
          <w:rFonts w:cs="Arial"/>
          <w:color w:val="222222"/>
        </w:rPr>
        <w:t> </w:t>
      </w:r>
      <w:proofErr w:type="spellStart"/>
      <w:r>
        <w:rPr>
          <w:rStyle w:val="apple-style-span"/>
          <w:rFonts w:cs="Arial"/>
          <w:i/>
          <w:iCs/>
          <w:color w:val="222222"/>
        </w:rPr>
        <w:t>BioMed</w:t>
      </w:r>
      <w:proofErr w:type="spellEnd"/>
      <w:r>
        <w:rPr>
          <w:rStyle w:val="apple-style-span"/>
          <w:rFonts w:cs="Arial"/>
          <w:i/>
          <w:iCs/>
          <w:color w:val="222222"/>
        </w:rPr>
        <w:t xml:space="preserve"> Research International</w:t>
      </w:r>
      <w:r>
        <w:rPr>
          <w:rStyle w:val="apple-converted-space"/>
          <w:rFonts w:cs="Arial"/>
          <w:color w:val="222222"/>
        </w:rPr>
        <w:t> </w:t>
      </w:r>
      <w:r>
        <w:rPr>
          <w:rStyle w:val="apple-style-span"/>
          <w:rFonts w:cs="Arial"/>
          <w:color w:val="222222"/>
        </w:rPr>
        <w:t>2012 (2011).</w:t>
      </w:r>
    </w:p>
    <w:p w:rsidR="008306C3" w:rsidRDefault="008306C3">
      <w:pPr>
        <w:pStyle w:val="FootnoteText"/>
        <w:rPr>
          <w:rStyle w:val="apple-style-span"/>
          <w:rFonts w:cs="Arial"/>
          <w:color w:val="222222"/>
        </w:rPr>
      </w:pPr>
    </w:p>
    <w:p w:rsidR="008D5094" w:rsidRDefault="008D5094">
      <w:pPr>
        <w:pStyle w:val="FootnoteText"/>
        <w:rPr>
          <w:rStyle w:val="apple-style-span"/>
          <w:rFonts w:cs="Arial"/>
          <w:color w:val="222222"/>
        </w:rPr>
      </w:pPr>
    </w:p>
    <w:p w:rsidR="00E0689F" w:rsidRDefault="00E0689F">
      <w:pPr>
        <w:pStyle w:val="FootnoteText"/>
      </w:pPr>
    </w:p>
    <w:p w:rsidR="008D5094" w:rsidRDefault="008D509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6427"/>
    <w:multiLevelType w:val="hybridMultilevel"/>
    <w:tmpl w:val="4E7C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04662"/>
    <w:multiLevelType w:val="hybridMultilevel"/>
    <w:tmpl w:val="3DB4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19F"/>
    <w:rsid w:val="0004708D"/>
    <w:rsid w:val="000A3A1A"/>
    <w:rsid w:val="000D64D4"/>
    <w:rsid w:val="001316CD"/>
    <w:rsid w:val="0017657C"/>
    <w:rsid w:val="001A6273"/>
    <w:rsid w:val="001D38E7"/>
    <w:rsid w:val="001E619F"/>
    <w:rsid w:val="001F06BB"/>
    <w:rsid w:val="00201F4F"/>
    <w:rsid w:val="00203D1B"/>
    <w:rsid w:val="002105C7"/>
    <w:rsid w:val="00210DAE"/>
    <w:rsid w:val="00220A87"/>
    <w:rsid w:val="00252C84"/>
    <w:rsid w:val="00334DCF"/>
    <w:rsid w:val="00335AE8"/>
    <w:rsid w:val="0036327C"/>
    <w:rsid w:val="00454565"/>
    <w:rsid w:val="004A74A9"/>
    <w:rsid w:val="004B50FA"/>
    <w:rsid w:val="00512DA9"/>
    <w:rsid w:val="005221F1"/>
    <w:rsid w:val="00566E9D"/>
    <w:rsid w:val="005725B9"/>
    <w:rsid w:val="0060734C"/>
    <w:rsid w:val="0063449B"/>
    <w:rsid w:val="006426FD"/>
    <w:rsid w:val="0064753D"/>
    <w:rsid w:val="007C476B"/>
    <w:rsid w:val="007D2DD6"/>
    <w:rsid w:val="007D52F6"/>
    <w:rsid w:val="007E160C"/>
    <w:rsid w:val="008306C3"/>
    <w:rsid w:val="0083777E"/>
    <w:rsid w:val="00852C85"/>
    <w:rsid w:val="008979D2"/>
    <w:rsid w:val="008A21F4"/>
    <w:rsid w:val="008D5094"/>
    <w:rsid w:val="00952B83"/>
    <w:rsid w:val="00A6442B"/>
    <w:rsid w:val="00A65A9B"/>
    <w:rsid w:val="00B156E4"/>
    <w:rsid w:val="00B231B0"/>
    <w:rsid w:val="00B670F1"/>
    <w:rsid w:val="00B81575"/>
    <w:rsid w:val="00BF4A8F"/>
    <w:rsid w:val="00CB2DFD"/>
    <w:rsid w:val="00D4391D"/>
    <w:rsid w:val="00E0689F"/>
    <w:rsid w:val="00E27884"/>
    <w:rsid w:val="00E7446E"/>
    <w:rsid w:val="00F829FE"/>
    <w:rsid w:val="00FC1EDF"/>
    <w:rsid w:val="00FD5CCE"/>
    <w:rsid w:val="00F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2B"/>
    <w:rPr>
      <w:rFonts w:ascii="Arial" w:hAnsi="Arial"/>
      <w:color w:val="000000"/>
      <w:spacing w:val="6"/>
      <w:sz w:val="24"/>
    </w:rPr>
  </w:style>
  <w:style w:type="paragraph" w:styleId="Heading1">
    <w:name w:val="heading 1"/>
    <w:basedOn w:val="Normal"/>
    <w:qFormat/>
    <w:rsid w:val="00A6442B"/>
    <w:pPr>
      <w:spacing w:before="100" w:beforeAutospacing="1" w:after="100" w:afterAutospacing="1"/>
      <w:outlineLvl w:val="0"/>
    </w:pPr>
    <w:rPr>
      <w:rFonts w:ascii="Times New Roman" w:hAnsi="Times New Roman"/>
      <w:b/>
      <w:color w:val="auto"/>
      <w:spacing w:val="0"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6442B"/>
    <w:rPr>
      <w:color w:val="0000FF"/>
      <w:u w:val="single"/>
    </w:rPr>
  </w:style>
  <w:style w:type="character" w:customStyle="1" w:styleId="schriftd">
    <w:name w:val="schriftd"/>
    <w:basedOn w:val="DefaultParagraphFont"/>
    <w:rsid w:val="00A6442B"/>
  </w:style>
  <w:style w:type="character" w:styleId="Emphasis">
    <w:name w:val="Emphasis"/>
    <w:uiPriority w:val="20"/>
    <w:qFormat/>
    <w:rsid w:val="00A6442B"/>
    <w:rPr>
      <w:i/>
    </w:rPr>
  </w:style>
  <w:style w:type="paragraph" w:customStyle="1" w:styleId="fm-author">
    <w:name w:val="fm-author"/>
    <w:basedOn w:val="Normal"/>
    <w:rsid w:val="00A6442B"/>
    <w:pPr>
      <w:spacing w:before="100" w:beforeAutospacing="1" w:after="100" w:afterAutospacing="1"/>
    </w:pPr>
    <w:rPr>
      <w:rFonts w:ascii="Times New Roman" w:hAnsi="Times New Roman"/>
      <w:color w:val="auto"/>
      <w:spacing w:val="0"/>
    </w:rPr>
  </w:style>
  <w:style w:type="paragraph" w:styleId="NormalWeb">
    <w:name w:val="Normal (Web)"/>
    <w:basedOn w:val="Normal"/>
    <w:semiHidden/>
    <w:rsid w:val="00A6442B"/>
    <w:pPr>
      <w:spacing w:before="100" w:beforeAutospacing="1" w:after="100" w:afterAutospacing="1"/>
    </w:pPr>
    <w:rPr>
      <w:rFonts w:ascii="Times New Roman" w:hAnsi="Times New Roman"/>
      <w:color w:val="auto"/>
      <w:spacing w:val="0"/>
    </w:rPr>
  </w:style>
  <w:style w:type="character" w:styleId="Strong">
    <w:name w:val="Strong"/>
    <w:qFormat/>
    <w:rsid w:val="00A6442B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0F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670F1"/>
    <w:rPr>
      <w:rFonts w:ascii="Arial" w:hAnsi="Arial"/>
      <w:color w:val="000000"/>
      <w:spacing w:val="6"/>
    </w:rPr>
  </w:style>
  <w:style w:type="character" w:styleId="FootnoteReference">
    <w:name w:val="footnote reference"/>
    <w:uiPriority w:val="99"/>
    <w:semiHidden/>
    <w:unhideWhenUsed/>
    <w:rsid w:val="00B670F1"/>
    <w:rPr>
      <w:vertAlign w:val="superscript"/>
    </w:rPr>
  </w:style>
  <w:style w:type="character" w:customStyle="1" w:styleId="apple-style-span">
    <w:name w:val="apple-style-span"/>
    <w:rsid w:val="00E27884"/>
  </w:style>
  <w:style w:type="character" w:customStyle="1" w:styleId="apple-converted-space">
    <w:name w:val="apple-converted-space"/>
    <w:rsid w:val="00E27884"/>
  </w:style>
  <w:style w:type="character" w:customStyle="1" w:styleId="wbr">
    <w:name w:val="wbr"/>
    <w:rsid w:val="00E27884"/>
  </w:style>
  <w:style w:type="paragraph" w:styleId="BalloonText">
    <w:name w:val="Balloon Text"/>
    <w:basedOn w:val="Normal"/>
    <w:link w:val="BalloonTextChar"/>
    <w:uiPriority w:val="99"/>
    <w:semiHidden/>
    <w:unhideWhenUsed/>
    <w:rsid w:val="0020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F4F"/>
    <w:rPr>
      <w:rFonts w:ascii="Tahoma" w:hAnsi="Tahoma" w:cs="Tahoma"/>
      <w:color w:val="000000"/>
      <w:spacing w:val="6"/>
      <w:sz w:val="16"/>
      <w:szCs w:val="16"/>
    </w:rPr>
  </w:style>
  <w:style w:type="character" w:customStyle="1" w:styleId="highlight2">
    <w:name w:val="highlight2"/>
    <w:rsid w:val="00176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taconnect.com/content/bsc/jcpt" TargetMode="External"/><Relationship Id="rId3" Type="http://schemas.openxmlformats.org/officeDocument/2006/relationships/hyperlink" Target="http://www.ncbi.nlm.nih.gov/entrez/query.fcgi?db=PubMed&amp;cmd=Search&amp;term=%22Ostrovskij+OV%22%5BAuthor%5D" TargetMode="External"/><Relationship Id="rId7" Type="http://schemas.openxmlformats.org/officeDocument/2006/relationships/hyperlink" Target="http://www.thieme-connect.com/ejournals/abstract/plantamedica/doi/10.1055/s-2004-818938" TargetMode="External"/><Relationship Id="rId2" Type="http://schemas.openxmlformats.org/officeDocument/2006/relationships/hyperlink" Target="http://www.ncbi.nlm.nih.gov/entrez/query.fcgi?db=PubMed&amp;cmd=Search&amp;term=%22Spasov+AA%22%5BAuthor%5D" TargetMode="External"/><Relationship Id="rId1" Type="http://schemas.openxmlformats.org/officeDocument/2006/relationships/hyperlink" Target="http://www.ncbi.nlm.nih.gov/entrez/query.fcgi?db=PubMed&amp;cmd=Search&amp;term=%22Melchior+J%22%5BAuthor%5D" TargetMode="External"/><Relationship Id="rId6" Type="http://schemas.openxmlformats.org/officeDocument/2006/relationships/hyperlink" Target="http://www.ncbi.nlm.nih.gov/entrez/query.fcgi?cmd=Retrieve&amp;db=pubmed&amp;dopt=Abstract&amp;list_uids=1797953&amp;query_hl=13" TargetMode="External"/><Relationship Id="rId5" Type="http://schemas.openxmlformats.org/officeDocument/2006/relationships/hyperlink" Target="http://www.ncbi.nlm.nih.gov/entrez/query.fcgi?db=PubMed&amp;cmd=Search&amp;term=%22Wikman+G%22%5BAuthor%5D" TargetMode="External"/><Relationship Id="rId4" Type="http://schemas.openxmlformats.org/officeDocument/2006/relationships/hyperlink" Target="http://www.ncbi.nlm.nih.gov/entrez/query.fcgi?db=PubMed&amp;cmd=Search&amp;term=%22Bulanov+AE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64D6-E31B-4F0F-AF46-A5C44C57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Counter Attack Immune Response</vt:lpstr>
    </vt:vector>
  </TitlesOfParts>
  <Company>INPR</Company>
  <LinksUpToDate>false</LinksUpToDate>
  <CharactersWithSpaces>6691</CharactersWithSpaces>
  <SharedDoc>false</SharedDoc>
  <HLinks>
    <vt:vector size="48" baseType="variant">
      <vt:variant>
        <vt:i4>3604538</vt:i4>
      </vt:variant>
      <vt:variant>
        <vt:i4>21</vt:i4>
      </vt:variant>
      <vt:variant>
        <vt:i4>0</vt:i4>
      </vt:variant>
      <vt:variant>
        <vt:i4>5</vt:i4>
      </vt:variant>
      <vt:variant>
        <vt:lpwstr>http://www.ingentaconnect.com/content/bsc/jcpt</vt:lpwstr>
      </vt:variant>
      <vt:variant>
        <vt:lpwstr/>
      </vt:variant>
      <vt:variant>
        <vt:i4>1835097</vt:i4>
      </vt:variant>
      <vt:variant>
        <vt:i4>18</vt:i4>
      </vt:variant>
      <vt:variant>
        <vt:i4>0</vt:i4>
      </vt:variant>
      <vt:variant>
        <vt:i4>5</vt:i4>
      </vt:variant>
      <vt:variant>
        <vt:lpwstr>http://www.thieme-connect.com/ejournals/abstract/plantamedica/doi/10.1055/s-2004-818938</vt:lpwstr>
      </vt:variant>
      <vt:variant>
        <vt:lpwstr>A146-1</vt:lpwstr>
      </vt:variant>
      <vt:variant>
        <vt:i4>6422564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http://www.ncbi.nlm.nih.gov/entrez/query.fcgi?cmd=Retrieve&amp;db=pubmed&amp;dopt=Abstract&amp;list_uids=1797953&amp;query_hl=13</vt:lpwstr>
      </vt:variant>
      <vt:variant>
        <vt:lpwstr/>
      </vt:variant>
      <vt:variant>
        <vt:i4>2293886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http://www.ncbi.nlm.nih.gov/entrez/query.fcgi?db=PubMed&amp;cmd=Search&amp;term=%22Wikman+G%22%5BAuthor%5D</vt:lpwstr>
      </vt:variant>
      <vt:variant>
        <vt:lpwstr/>
      </vt:variant>
      <vt:variant>
        <vt:i4>131142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http://www.ncbi.nlm.nih.gov/entrez/query.fcgi?db=PubMed&amp;cmd=Search&amp;term=%22Bulanov+AE%22%5BAuthor%5D</vt:lpwstr>
      </vt:variant>
      <vt:variant>
        <vt:lpwstr/>
      </vt:variant>
      <vt:variant>
        <vt:i4>7340088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http://www.ncbi.nlm.nih.gov/entrez/query.fcgi?db=PubMed&amp;cmd=Search&amp;term=%22Ostrovskij+OV%22%5BAuthor%5D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http://www.ncbi.nlm.nih.gov/entrez/query.fcgi?db=PubMed&amp;cmd=Search&amp;term=%22Spasov+AA%22%5BAuthor%5D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http://www.ncbi.nlm.nih.gov/entrez/query.fcgi?db=PubMed&amp;cmd=Search&amp;term=%22Melchior+J%22%5BAuthor%5D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 Attack Immune Response</dc:title>
  <dc:creator>Christopher Hobbs</dc:creator>
  <cp:lastModifiedBy>Chris</cp:lastModifiedBy>
  <cp:revision>2</cp:revision>
  <cp:lastPrinted>2005-11-22T18:23:00Z</cp:lastPrinted>
  <dcterms:created xsi:type="dcterms:W3CDTF">2014-09-02T03:13:00Z</dcterms:created>
  <dcterms:modified xsi:type="dcterms:W3CDTF">2014-09-02T03:13:00Z</dcterms:modified>
</cp:coreProperties>
</file>